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E8C1" w14:textId="0E68C333" w:rsidR="007C7D44" w:rsidRDefault="00E73A78" w:rsidP="006300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Medienmitteilung | Sumiswald, </w:t>
      </w:r>
      <w:sdt>
        <w:sdtPr>
          <w:rPr>
            <w:sz w:val="20"/>
            <w:szCs w:val="20"/>
          </w:rPr>
          <w:alias w:val="Veröffentlichungsdatum"/>
          <w:tag w:val=""/>
          <w:id w:val="487916502"/>
          <w:placeholder>
            <w:docPart w:val="0303143C137D413C936081A7953EEBE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5-23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E77795">
            <w:rPr>
              <w:sz w:val="20"/>
              <w:szCs w:val="20"/>
              <w:lang w:val="de-CH"/>
            </w:rPr>
            <w:t>23. Mai 2026</w:t>
          </w:r>
        </w:sdtContent>
      </w:sdt>
    </w:p>
    <w:p w14:paraId="4BA12120" w14:textId="77777777" w:rsidR="00E73A78" w:rsidRDefault="00E73A78" w:rsidP="006300BF">
      <w:pPr>
        <w:pStyle w:val="Default"/>
        <w:rPr>
          <w:b/>
          <w:sz w:val="20"/>
          <w:szCs w:val="20"/>
        </w:rPr>
      </w:pPr>
    </w:p>
    <w:p w14:paraId="7579EFAE" w14:textId="3216609F" w:rsidR="006300BF" w:rsidRPr="00E73A78" w:rsidRDefault="00666763" w:rsidP="006300B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Generalversammlung </w:t>
      </w:r>
      <w:r w:rsidR="0021540E">
        <w:rPr>
          <w:b/>
          <w:sz w:val="28"/>
          <w:szCs w:val="28"/>
        </w:rPr>
        <w:t>mit 1944 Aktionärinnen und Aktionären</w:t>
      </w:r>
    </w:p>
    <w:p w14:paraId="38294F31" w14:textId="53EA8506" w:rsidR="003459DB" w:rsidRDefault="00314993" w:rsidP="008662A9">
      <w:pPr>
        <w:rPr>
          <w:sz w:val="20"/>
          <w:szCs w:val="20"/>
        </w:rPr>
      </w:pPr>
      <w:r w:rsidRPr="00314993">
        <w:rPr>
          <w:sz w:val="20"/>
          <w:szCs w:val="20"/>
        </w:rPr>
        <w:t>Heute hat die 2</w:t>
      </w:r>
      <w:r w:rsidR="00E77795">
        <w:rPr>
          <w:sz w:val="20"/>
          <w:szCs w:val="20"/>
        </w:rPr>
        <w:t>4</w:t>
      </w:r>
      <w:r w:rsidRPr="00314993">
        <w:rPr>
          <w:sz w:val="20"/>
          <w:szCs w:val="20"/>
        </w:rPr>
        <w:t xml:space="preserve">. ordentliche Generalversammlung der Bernerland Bank in der </w:t>
      </w:r>
      <w:r w:rsidR="001C5FCC">
        <w:rPr>
          <w:sz w:val="20"/>
          <w:szCs w:val="20"/>
        </w:rPr>
        <w:t>Emmental Versicherung Arena</w:t>
      </w:r>
      <w:r w:rsidRPr="00314993">
        <w:rPr>
          <w:sz w:val="20"/>
          <w:szCs w:val="20"/>
        </w:rPr>
        <w:t xml:space="preserve"> in Langnau</w:t>
      </w:r>
      <w:r w:rsidR="0089665E">
        <w:rPr>
          <w:sz w:val="20"/>
          <w:szCs w:val="20"/>
        </w:rPr>
        <w:t xml:space="preserve"> mit </w:t>
      </w:r>
      <w:r w:rsidR="009A2478">
        <w:rPr>
          <w:sz w:val="20"/>
          <w:szCs w:val="20"/>
        </w:rPr>
        <w:t>1944</w:t>
      </w:r>
      <w:r w:rsidR="00C068A4">
        <w:rPr>
          <w:sz w:val="20"/>
          <w:szCs w:val="20"/>
        </w:rPr>
        <w:br/>
      </w:r>
      <w:r w:rsidR="0089665E">
        <w:rPr>
          <w:sz w:val="20"/>
          <w:szCs w:val="20"/>
        </w:rPr>
        <w:t xml:space="preserve">Aktionärinnen und </w:t>
      </w:r>
      <w:r w:rsidR="00404284">
        <w:rPr>
          <w:sz w:val="20"/>
          <w:szCs w:val="20"/>
        </w:rPr>
        <w:t>Aktionären</w:t>
      </w:r>
      <w:r w:rsidRPr="00314993">
        <w:rPr>
          <w:sz w:val="20"/>
          <w:szCs w:val="20"/>
        </w:rPr>
        <w:t xml:space="preserve"> stattgefunden. Verwaltungsratspräsidentin Dr. Michèle Etienne hat souverän durch die Versammlung geführt. </w:t>
      </w:r>
      <w:r w:rsidR="001C5FCC" w:rsidRPr="00E46F34">
        <w:rPr>
          <w:sz w:val="20"/>
          <w:szCs w:val="20"/>
        </w:rPr>
        <w:t xml:space="preserve">Die Aktionärinnen und Aktionäre haben sämtlichen Anträgen zugestimmt und </w:t>
      </w:r>
      <w:r w:rsidR="00E46F34">
        <w:rPr>
          <w:sz w:val="20"/>
          <w:szCs w:val="20"/>
        </w:rPr>
        <w:t>dem</w:t>
      </w:r>
      <w:r w:rsidR="001C5FCC" w:rsidRPr="00E46F34">
        <w:rPr>
          <w:sz w:val="20"/>
          <w:szCs w:val="20"/>
        </w:rPr>
        <w:t xml:space="preserve"> Verwaltungsrat </w:t>
      </w:r>
      <w:r w:rsidR="00E46F34">
        <w:rPr>
          <w:sz w:val="20"/>
          <w:szCs w:val="20"/>
        </w:rPr>
        <w:t>Entlastung erteilt</w:t>
      </w:r>
      <w:r w:rsidR="001C5FCC" w:rsidRPr="00E46F34">
        <w:rPr>
          <w:sz w:val="20"/>
          <w:szCs w:val="20"/>
        </w:rPr>
        <w:t>.</w:t>
      </w:r>
      <w:r w:rsidR="00404284">
        <w:rPr>
          <w:sz w:val="20"/>
          <w:szCs w:val="20"/>
        </w:rPr>
        <w:t xml:space="preserve"> </w:t>
      </w:r>
      <w:r w:rsidRPr="00E46F34">
        <w:rPr>
          <w:sz w:val="20"/>
          <w:szCs w:val="20"/>
        </w:rPr>
        <w:t xml:space="preserve">Ebenso haben sie </w:t>
      </w:r>
      <w:r w:rsidR="00E46F34">
        <w:rPr>
          <w:sz w:val="20"/>
          <w:szCs w:val="20"/>
        </w:rPr>
        <w:t>der vorgeschlagenen</w:t>
      </w:r>
      <w:r w:rsidRPr="00314993">
        <w:rPr>
          <w:sz w:val="20"/>
          <w:szCs w:val="20"/>
        </w:rPr>
        <w:t xml:space="preserve"> </w:t>
      </w:r>
      <w:r w:rsidR="00404284">
        <w:rPr>
          <w:sz w:val="20"/>
          <w:szCs w:val="20"/>
        </w:rPr>
        <w:t xml:space="preserve">Dividende </w:t>
      </w:r>
      <w:r w:rsidR="001C5FCC">
        <w:rPr>
          <w:sz w:val="20"/>
          <w:szCs w:val="20"/>
        </w:rPr>
        <w:t xml:space="preserve">von CHF 11.00 pro Aktie </w:t>
      </w:r>
      <w:r w:rsidR="00E46F34">
        <w:rPr>
          <w:sz w:val="20"/>
          <w:szCs w:val="20"/>
        </w:rPr>
        <w:t>zugestimmt</w:t>
      </w:r>
      <w:r w:rsidRPr="00314993">
        <w:rPr>
          <w:sz w:val="20"/>
          <w:szCs w:val="20"/>
        </w:rPr>
        <w:t>.</w:t>
      </w:r>
      <w:r w:rsidR="00C325C2">
        <w:rPr>
          <w:sz w:val="20"/>
          <w:szCs w:val="20"/>
        </w:rPr>
        <w:t xml:space="preserve"> Diese bleibt somit gleich hoch wie im vergangenen Jahr.</w:t>
      </w:r>
    </w:p>
    <w:p w14:paraId="23CFD19C" w14:textId="18B9DA5A" w:rsidR="00780816" w:rsidRPr="00965130" w:rsidRDefault="00547443" w:rsidP="006300B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Matthias Glarner </w:t>
      </w:r>
      <w:r w:rsidR="00E10139">
        <w:rPr>
          <w:b/>
          <w:sz w:val="20"/>
          <w:szCs w:val="20"/>
        </w:rPr>
        <w:t>über «Klarheit schaffen»</w:t>
      </w:r>
    </w:p>
    <w:p w14:paraId="10E2E483" w14:textId="7DDC0384" w:rsidR="008203D5" w:rsidRDefault="00314993" w:rsidP="00314993">
      <w:pPr>
        <w:rPr>
          <w:sz w:val="20"/>
          <w:szCs w:val="20"/>
        </w:rPr>
      </w:pPr>
      <w:r w:rsidRPr="00314993">
        <w:rPr>
          <w:sz w:val="20"/>
          <w:szCs w:val="20"/>
        </w:rPr>
        <w:t xml:space="preserve">Wie </w:t>
      </w:r>
      <w:r w:rsidR="001C5FCC">
        <w:rPr>
          <w:sz w:val="20"/>
          <w:szCs w:val="20"/>
        </w:rPr>
        <w:t>die Kommunikation rund um den</w:t>
      </w:r>
      <w:r w:rsidRPr="00314993">
        <w:rPr>
          <w:sz w:val="20"/>
          <w:szCs w:val="20"/>
        </w:rPr>
        <w:t xml:space="preserve"> Geschäftsbericht 202</w:t>
      </w:r>
      <w:r w:rsidR="0088303D">
        <w:rPr>
          <w:sz w:val="20"/>
          <w:szCs w:val="20"/>
        </w:rPr>
        <w:t>5</w:t>
      </w:r>
      <w:r w:rsidRPr="00314993">
        <w:rPr>
          <w:sz w:val="20"/>
          <w:szCs w:val="20"/>
        </w:rPr>
        <w:t xml:space="preserve"> hat </w:t>
      </w:r>
      <w:r w:rsidR="00666763">
        <w:rPr>
          <w:sz w:val="20"/>
          <w:szCs w:val="20"/>
        </w:rPr>
        <w:t xml:space="preserve">auch </w:t>
      </w:r>
      <w:r w:rsidRPr="00314993">
        <w:rPr>
          <w:sz w:val="20"/>
          <w:szCs w:val="20"/>
        </w:rPr>
        <w:t>die Generalversammlung unter dem Motto «</w:t>
      </w:r>
      <w:r w:rsidR="0088303D">
        <w:rPr>
          <w:sz w:val="20"/>
          <w:szCs w:val="20"/>
        </w:rPr>
        <w:t>Klarheit schaffen. Wirkung entfalten.</w:t>
      </w:r>
      <w:r w:rsidRPr="00314993">
        <w:rPr>
          <w:sz w:val="20"/>
          <w:szCs w:val="20"/>
        </w:rPr>
        <w:t>» gestanden.</w:t>
      </w:r>
      <w:r w:rsidR="007365CE">
        <w:rPr>
          <w:sz w:val="20"/>
          <w:szCs w:val="20"/>
        </w:rPr>
        <w:t xml:space="preserve"> Passend dazu </w:t>
      </w:r>
      <w:r w:rsidR="00740932">
        <w:rPr>
          <w:sz w:val="20"/>
          <w:szCs w:val="20"/>
        </w:rPr>
        <w:t xml:space="preserve">hat </w:t>
      </w:r>
      <w:r w:rsidR="0088303D">
        <w:rPr>
          <w:sz w:val="20"/>
          <w:szCs w:val="20"/>
        </w:rPr>
        <w:t>Matthias Glarner</w:t>
      </w:r>
      <w:r w:rsidR="00BB3BB4">
        <w:rPr>
          <w:sz w:val="20"/>
          <w:szCs w:val="20"/>
        </w:rPr>
        <w:t>, Schwingerkönig 2016,</w:t>
      </w:r>
      <w:r w:rsidR="0088303D">
        <w:rPr>
          <w:sz w:val="20"/>
          <w:szCs w:val="20"/>
        </w:rPr>
        <w:t xml:space="preserve"> </w:t>
      </w:r>
      <w:r w:rsidR="00740932">
        <w:rPr>
          <w:sz w:val="20"/>
          <w:szCs w:val="20"/>
        </w:rPr>
        <w:t xml:space="preserve">den </w:t>
      </w:r>
      <w:r w:rsidR="00450F25">
        <w:rPr>
          <w:sz w:val="20"/>
          <w:szCs w:val="20"/>
        </w:rPr>
        <w:t xml:space="preserve">Vormittag </w:t>
      </w:r>
      <w:r w:rsidR="00466724">
        <w:rPr>
          <w:sz w:val="20"/>
          <w:szCs w:val="20"/>
        </w:rPr>
        <w:t xml:space="preserve">mit einem Gastreferat </w:t>
      </w:r>
      <w:r w:rsidR="00450F25">
        <w:rPr>
          <w:sz w:val="20"/>
          <w:szCs w:val="20"/>
        </w:rPr>
        <w:t>bereichert</w:t>
      </w:r>
      <w:r w:rsidR="005A3DC4">
        <w:rPr>
          <w:sz w:val="20"/>
          <w:szCs w:val="20"/>
        </w:rPr>
        <w:t xml:space="preserve"> und seinen Werdegang eindrücklich und humorvoll </w:t>
      </w:r>
      <w:r w:rsidR="00147A86">
        <w:rPr>
          <w:sz w:val="20"/>
          <w:szCs w:val="20"/>
        </w:rPr>
        <w:t>wiedergegeben</w:t>
      </w:r>
      <w:r w:rsidR="005A3DC4">
        <w:rPr>
          <w:sz w:val="20"/>
          <w:szCs w:val="20"/>
        </w:rPr>
        <w:t xml:space="preserve">. </w:t>
      </w:r>
    </w:p>
    <w:p w14:paraId="31F0A253" w14:textId="09FBA90E" w:rsidR="00314993" w:rsidRPr="00314993" w:rsidRDefault="00314993" w:rsidP="00666763">
      <w:pPr>
        <w:rPr>
          <w:sz w:val="20"/>
          <w:szCs w:val="20"/>
        </w:rPr>
      </w:pPr>
      <w:r w:rsidRPr="00314993">
        <w:rPr>
          <w:sz w:val="20"/>
          <w:szCs w:val="20"/>
        </w:rPr>
        <w:t xml:space="preserve">Die Versammlung hat wie üblich mit einem Mittagessen ihren Abschluss gefunden. </w:t>
      </w:r>
      <w:r w:rsidR="00803FE0">
        <w:rPr>
          <w:sz w:val="20"/>
          <w:szCs w:val="20"/>
        </w:rPr>
        <w:t xml:space="preserve">Bei Familien ist die Kinderbetreuung beliebt, die </w:t>
      </w:r>
      <w:r w:rsidR="00624F1F">
        <w:rPr>
          <w:sz w:val="20"/>
          <w:szCs w:val="20"/>
        </w:rPr>
        <w:t xml:space="preserve">von </w:t>
      </w:r>
      <w:r w:rsidR="00803FE0">
        <w:rPr>
          <w:sz w:val="20"/>
          <w:szCs w:val="20"/>
        </w:rPr>
        <w:t xml:space="preserve">über </w:t>
      </w:r>
      <w:r w:rsidR="005B00EE">
        <w:rPr>
          <w:sz w:val="20"/>
          <w:szCs w:val="20"/>
        </w:rPr>
        <w:t>30</w:t>
      </w:r>
      <w:r w:rsidR="00803FE0">
        <w:rPr>
          <w:sz w:val="20"/>
          <w:szCs w:val="20"/>
        </w:rPr>
        <w:t xml:space="preserve"> Kinder</w:t>
      </w:r>
      <w:r w:rsidR="00624F1F">
        <w:rPr>
          <w:sz w:val="20"/>
          <w:szCs w:val="20"/>
        </w:rPr>
        <w:t>n</w:t>
      </w:r>
      <w:r w:rsidR="00803FE0">
        <w:rPr>
          <w:sz w:val="20"/>
          <w:szCs w:val="20"/>
        </w:rPr>
        <w:t xml:space="preserve"> </w:t>
      </w:r>
      <w:r w:rsidR="00316160">
        <w:rPr>
          <w:sz w:val="20"/>
          <w:szCs w:val="20"/>
        </w:rPr>
        <w:t xml:space="preserve">besucht </w:t>
      </w:r>
      <w:r w:rsidR="00624F1F">
        <w:rPr>
          <w:sz w:val="20"/>
          <w:szCs w:val="20"/>
        </w:rPr>
        <w:t>wurde</w:t>
      </w:r>
      <w:r w:rsidR="00316160">
        <w:rPr>
          <w:sz w:val="20"/>
          <w:szCs w:val="20"/>
        </w:rPr>
        <w:t xml:space="preserve">. </w:t>
      </w:r>
      <w:r w:rsidR="00127B92">
        <w:rPr>
          <w:sz w:val="20"/>
          <w:szCs w:val="20"/>
        </w:rPr>
        <w:t>Wer wollte, konnte sich vor und nach der Generalsversammlung am Kaffeewagen der K</w:t>
      </w:r>
      <w:r w:rsidR="00975190">
        <w:rPr>
          <w:sz w:val="20"/>
          <w:szCs w:val="20"/>
        </w:rPr>
        <w:t>aff</w:t>
      </w:r>
      <w:r w:rsidR="00113842">
        <w:rPr>
          <w:sz w:val="20"/>
          <w:szCs w:val="20"/>
        </w:rPr>
        <w:t>e</w:t>
      </w:r>
      <w:r w:rsidR="00975190">
        <w:rPr>
          <w:sz w:val="20"/>
          <w:szCs w:val="20"/>
        </w:rPr>
        <w:t>e</w:t>
      </w:r>
      <w:r w:rsidR="00113842">
        <w:rPr>
          <w:sz w:val="20"/>
          <w:szCs w:val="20"/>
        </w:rPr>
        <w:t>-</w:t>
      </w:r>
      <w:r w:rsidR="00975190">
        <w:rPr>
          <w:sz w:val="20"/>
          <w:szCs w:val="20"/>
        </w:rPr>
        <w:t xml:space="preserve">Fabrik aus Langenthal verköstigen. </w:t>
      </w:r>
    </w:p>
    <w:p w14:paraId="0067EAAF" w14:textId="7C678020" w:rsidR="001B1927" w:rsidRDefault="00314993" w:rsidP="00314993">
      <w:pPr>
        <w:rPr>
          <w:sz w:val="20"/>
          <w:szCs w:val="20"/>
        </w:rPr>
      </w:pPr>
      <w:r w:rsidRPr="00314993">
        <w:rPr>
          <w:sz w:val="20"/>
          <w:szCs w:val="20"/>
        </w:rPr>
        <w:t xml:space="preserve">Verwaltungsrat, Geschäftsleitung und Mitarbeitende der Bernerland Bank </w:t>
      </w:r>
      <w:r w:rsidR="00704C44">
        <w:rPr>
          <w:sz w:val="20"/>
          <w:szCs w:val="20"/>
        </w:rPr>
        <w:t>blicken auf einen erfolgreichen Anlass</w:t>
      </w:r>
      <w:r w:rsidRPr="00314993">
        <w:rPr>
          <w:sz w:val="20"/>
          <w:szCs w:val="20"/>
        </w:rPr>
        <w:t>.</w:t>
      </w:r>
    </w:p>
    <w:p w14:paraId="34B3855B" w14:textId="77777777" w:rsidR="00FA528B" w:rsidRDefault="00FA528B" w:rsidP="006300BF">
      <w:pPr>
        <w:rPr>
          <w:sz w:val="20"/>
          <w:szCs w:val="20"/>
        </w:rPr>
      </w:pPr>
    </w:p>
    <w:p w14:paraId="080A1A57" w14:textId="685A964A" w:rsidR="00342F3C" w:rsidRPr="00884C5A" w:rsidRDefault="008E6108" w:rsidP="002C13EE">
      <w:pPr>
        <w:pStyle w:val="Lauftext"/>
        <w:spacing w:line="360" w:lineRule="auto"/>
        <w:rPr>
          <w:spacing w:val="-2"/>
          <w:sz w:val="20"/>
          <w:szCs w:val="20"/>
          <w:lang w:val="de-DE"/>
        </w:rPr>
      </w:pPr>
      <w:r w:rsidRPr="00CC5ABC">
        <w:rPr>
          <w:sz w:val="20"/>
          <w:szCs w:val="20"/>
          <w:lang w:val="de-DE"/>
        </w:rPr>
        <w:t xml:space="preserve">Für weitere Informationen wenden Sie sich bitte an </w:t>
      </w:r>
      <w:r w:rsidR="00443D2F" w:rsidRPr="00CC5ABC">
        <w:rPr>
          <w:sz w:val="20"/>
          <w:szCs w:val="20"/>
          <w:lang w:val="de-DE"/>
        </w:rPr>
        <w:br/>
      </w:r>
      <w:r w:rsidR="00F1740D" w:rsidRPr="00884C5A">
        <w:rPr>
          <w:spacing w:val="-2"/>
          <w:sz w:val="20"/>
          <w:szCs w:val="20"/>
          <w:lang w:val="de-DE"/>
        </w:rPr>
        <w:t xml:space="preserve">Sina Johnsen, </w:t>
      </w:r>
      <w:r w:rsidR="00884C5A" w:rsidRPr="00884C5A">
        <w:rPr>
          <w:spacing w:val="-2"/>
          <w:sz w:val="20"/>
          <w:szCs w:val="20"/>
          <w:lang w:val="de-DE"/>
        </w:rPr>
        <w:t>Leiterin Marketing &amp; Kommunikation</w:t>
      </w:r>
      <w:r w:rsidR="00E73A78">
        <w:rPr>
          <w:spacing w:val="-2"/>
          <w:sz w:val="20"/>
          <w:szCs w:val="20"/>
          <w:lang w:val="de-DE"/>
        </w:rPr>
        <w:br/>
      </w:r>
      <w:hyperlink r:id="rId11" w:history="1">
        <w:r w:rsidR="00E73A78" w:rsidRPr="005C0275">
          <w:rPr>
            <w:rStyle w:val="Hyperlink"/>
            <w:spacing w:val="-2"/>
            <w:sz w:val="20"/>
            <w:szCs w:val="20"/>
            <w:lang w:val="de-DE"/>
          </w:rPr>
          <w:t>sina.johnsen@bernerlandbank.ch</w:t>
        </w:r>
      </w:hyperlink>
      <w:r w:rsidR="00E73A78">
        <w:rPr>
          <w:spacing w:val="-2"/>
          <w:sz w:val="20"/>
          <w:szCs w:val="20"/>
          <w:lang w:val="de-DE"/>
        </w:rPr>
        <w:t xml:space="preserve">, </w:t>
      </w:r>
      <w:r w:rsidRPr="00884C5A">
        <w:rPr>
          <w:spacing w:val="-2"/>
          <w:sz w:val="20"/>
          <w:szCs w:val="20"/>
          <w:lang w:val="de-DE"/>
        </w:rPr>
        <w:t xml:space="preserve">034 432 37 </w:t>
      </w:r>
      <w:r w:rsidR="00F1740D" w:rsidRPr="00884C5A">
        <w:rPr>
          <w:spacing w:val="-2"/>
          <w:sz w:val="20"/>
          <w:szCs w:val="20"/>
          <w:lang w:val="de-DE"/>
        </w:rPr>
        <w:t>19</w:t>
      </w:r>
    </w:p>
    <w:p w14:paraId="0B3718AA" w14:textId="77777777" w:rsidR="005B00EE" w:rsidRDefault="005B00EE" w:rsidP="005B00EE">
      <w:pPr>
        <w:rPr>
          <w:sz w:val="20"/>
          <w:szCs w:val="20"/>
        </w:rPr>
      </w:pPr>
    </w:p>
    <w:p w14:paraId="042EF0E6" w14:textId="77777777" w:rsidR="005B00EE" w:rsidRDefault="005B00EE">
      <w:pPr>
        <w:spacing w:before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7E419C0" w14:textId="5BB9DBB7" w:rsidR="00E73A78" w:rsidRDefault="00E73A78">
      <w:pPr>
        <w:spacing w:before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Bildmaterial</w:t>
      </w:r>
    </w:p>
    <w:p w14:paraId="7D5DA831" w14:textId="401DFE68" w:rsidR="00E73A78" w:rsidRDefault="00E73A78">
      <w:pPr>
        <w:spacing w:before="0" w:line="240" w:lineRule="auto"/>
        <w:rPr>
          <w:sz w:val="16"/>
          <w:szCs w:val="16"/>
        </w:rPr>
      </w:pPr>
      <w:r w:rsidRPr="00E73A78">
        <w:rPr>
          <w:sz w:val="16"/>
          <w:szCs w:val="16"/>
        </w:rPr>
        <w:t xml:space="preserve">Die Dateien stehen unter </w:t>
      </w:r>
      <w:hyperlink r:id="rId12" w:history="1">
        <w:r w:rsidRPr="00E73A78">
          <w:rPr>
            <w:rStyle w:val="Hyperlink"/>
            <w:sz w:val="16"/>
            <w:szCs w:val="16"/>
          </w:rPr>
          <w:t>bernerlandbank.ch/medien</w:t>
        </w:r>
      </w:hyperlink>
      <w:r w:rsidRPr="00E73A78">
        <w:rPr>
          <w:sz w:val="16"/>
          <w:szCs w:val="16"/>
        </w:rPr>
        <w:t xml:space="preserve"> zu Download bereit.</w:t>
      </w:r>
    </w:p>
    <w:p w14:paraId="28178797" w14:textId="29B978CF" w:rsidR="00E73A78" w:rsidRDefault="00E73A78">
      <w:pPr>
        <w:spacing w:before="0" w:line="240" w:lineRule="auto"/>
        <w:rPr>
          <w:sz w:val="20"/>
          <w:szCs w:val="20"/>
        </w:rPr>
      </w:pPr>
    </w:p>
    <w:p w14:paraId="4B5C7115" w14:textId="2B2DC79A" w:rsidR="00E73A78" w:rsidRDefault="00505BF8">
      <w:pPr>
        <w:spacing w:before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8B8E6DE" wp14:editId="1BD58FA7">
            <wp:extent cx="2520000" cy="1891218"/>
            <wp:effectExtent l="0" t="0" r="0" b="0"/>
            <wp:docPr id="169538488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84881" name="Grafik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6D6F9" w14:textId="3E1BD54E" w:rsidR="00E73A78" w:rsidRDefault="000C18E9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1944</w:t>
      </w:r>
      <w:r w:rsidR="00D90276">
        <w:rPr>
          <w:sz w:val="20"/>
          <w:szCs w:val="20"/>
        </w:rPr>
        <w:t xml:space="preserve"> Aktionärinnen und Aktionäre </w:t>
      </w:r>
      <w:r w:rsidR="00ED6FE9">
        <w:rPr>
          <w:sz w:val="20"/>
          <w:szCs w:val="20"/>
        </w:rPr>
        <w:t xml:space="preserve">haben </w:t>
      </w:r>
      <w:r w:rsidR="00D90276">
        <w:rPr>
          <w:sz w:val="20"/>
          <w:szCs w:val="20"/>
        </w:rPr>
        <w:t>an der 2</w:t>
      </w:r>
      <w:r w:rsidR="006D4106">
        <w:rPr>
          <w:sz w:val="20"/>
          <w:szCs w:val="20"/>
        </w:rPr>
        <w:t>4</w:t>
      </w:r>
      <w:r w:rsidR="00D90276">
        <w:rPr>
          <w:sz w:val="20"/>
          <w:szCs w:val="20"/>
        </w:rPr>
        <w:t xml:space="preserve">. ordentlichen Generalversammlung der Bernerland Bank </w:t>
      </w:r>
      <w:r w:rsidR="00ED6FE9">
        <w:rPr>
          <w:sz w:val="20"/>
          <w:szCs w:val="20"/>
        </w:rPr>
        <w:t xml:space="preserve">allen Anträgen zugestimmt. </w:t>
      </w:r>
    </w:p>
    <w:p w14:paraId="71CB0A08" w14:textId="154CBD0F" w:rsidR="00D90276" w:rsidRDefault="00D90276">
      <w:pPr>
        <w:spacing w:before="0" w:line="240" w:lineRule="auto"/>
        <w:rPr>
          <w:sz w:val="20"/>
          <w:szCs w:val="20"/>
        </w:rPr>
      </w:pPr>
    </w:p>
    <w:p w14:paraId="3BFDAE82" w14:textId="484D3245" w:rsidR="00D90276" w:rsidRDefault="00505BF8">
      <w:pPr>
        <w:spacing w:before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7E8DF5D" wp14:editId="6D380132">
            <wp:extent cx="2520000" cy="1891218"/>
            <wp:effectExtent l="0" t="0" r="0" b="0"/>
            <wp:docPr id="78396616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66167" name="Grafik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5B86" w14:textId="677A344D" w:rsidR="00D90276" w:rsidRPr="00ED6FE9" w:rsidRDefault="00B825C2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«Klarheit schaffen. Wirkung entfalten</w:t>
      </w:r>
      <w:r w:rsidR="00D0771F">
        <w:rPr>
          <w:sz w:val="20"/>
          <w:szCs w:val="20"/>
        </w:rPr>
        <w:t>.</w:t>
      </w:r>
      <w:r>
        <w:rPr>
          <w:sz w:val="20"/>
          <w:szCs w:val="20"/>
        </w:rPr>
        <w:t>»</w:t>
      </w:r>
      <w:r w:rsidR="00D0771F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9E6AE4">
        <w:rPr>
          <w:sz w:val="20"/>
          <w:szCs w:val="20"/>
        </w:rPr>
        <w:t xml:space="preserve">Schwingerkönig </w:t>
      </w:r>
      <w:r w:rsidR="006D4106">
        <w:rPr>
          <w:sz w:val="20"/>
          <w:szCs w:val="20"/>
        </w:rPr>
        <w:t xml:space="preserve">Matthias Glarner </w:t>
      </w:r>
      <w:r w:rsidR="00D0771F">
        <w:rPr>
          <w:sz w:val="20"/>
          <w:szCs w:val="20"/>
        </w:rPr>
        <w:t>hat in seinem Referat das Motto der Bernerland Bank aufgenommen</w:t>
      </w:r>
      <w:r w:rsidR="009E6AE4">
        <w:rPr>
          <w:sz w:val="20"/>
          <w:szCs w:val="20"/>
        </w:rPr>
        <w:t>.</w:t>
      </w:r>
    </w:p>
    <w:p w14:paraId="34895AA5" w14:textId="77777777" w:rsidR="00370F33" w:rsidRDefault="00370F33">
      <w:pPr>
        <w:spacing w:before="0" w:line="240" w:lineRule="auto"/>
        <w:rPr>
          <w:sz w:val="20"/>
          <w:szCs w:val="20"/>
        </w:rPr>
      </w:pPr>
    </w:p>
    <w:p w14:paraId="596875C4" w14:textId="0BEF680A" w:rsidR="00370F33" w:rsidRDefault="00505BF8">
      <w:pPr>
        <w:spacing w:before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A7702F9" wp14:editId="74B262E8">
            <wp:extent cx="2520000" cy="1887567"/>
            <wp:effectExtent l="0" t="0" r="0" b="0"/>
            <wp:docPr id="188990596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05964" name="Grafik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5139" w14:textId="78CC6A00" w:rsidR="00370F33" w:rsidRDefault="004F0BC9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Über </w:t>
      </w:r>
      <w:r w:rsidR="005B00EE">
        <w:rPr>
          <w:sz w:val="20"/>
          <w:szCs w:val="20"/>
        </w:rPr>
        <w:t>30</w:t>
      </w:r>
      <w:r>
        <w:rPr>
          <w:sz w:val="20"/>
          <w:szCs w:val="20"/>
        </w:rPr>
        <w:t xml:space="preserve"> Kinder haben die beliebte Kinderbetreuung besucht, </w:t>
      </w:r>
      <w:r w:rsidR="00370F33">
        <w:rPr>
          <w:sz w:val="20"/>
          <w:szCs w:val="20"/>
        </w:rPr>
        <w:t>durchgeführt vom Kinderhaus Langnau.</w:t>
      </w:r>
    </w:p>
    <w:p w14:paraId="76A34790" w14:textId="77777777" w:rsidR="00370F33" w:rsidRDefault="00370F33">
      <w:pPr>
        <w:spacing w:before="0" w:line="240" w:lineRule="auto"/>
        <w:rPr>
          <w:sz w:val="20"/>
          <w:szCs w:val="20"/>
        </w:rPr>
      </w:pPr>
    </w:p>
    <w:p w14:paraId="40943BBD" w14:textId="513CCC8C" w:rsidR="00370F33" w:rsidRDefault="00CE6C81">
      <w:pPr>
        <w:spacing w:before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47FEF47" wp14:editId="1F302A93">
            <wp:extent cx="2517029" cy="1888989"/>
            <wp:effectExtent l="0" t="0" r="0" b="0"/>
            <wp:docPr id="35617790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77903" name="Grafik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29" cy="188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8286" w14:textId="7E0ADFF4" w:rsidR="00483980" w:rsidRDefault="00370F33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Die Kaffee-Fabrik aus Langenthal ha</w:t>
      </w:r>
      <w:r w:rsidR="00774181">
        <w:rPr>
          <w:sz w:val="20"/>
          <w:szCs w:val="20"/>
        </w:rPr>
        <w:t>t</w:t>
      </w:r>
      <w:r w:rsidR="006D7EB7">
        <w:rPr>
          <w:sz w:val="20"/>
          <w:szCs w:val="20"/>
        </w:rPr>
        <w:t xml:space="preserve"> mit Kaffee und Kuchen</w:t>
      </w:r>
      <w:r>
        <w:rPr>
          <w:sz w:val="20"/>
          <w:szCs w:val="20"/>
        </w:rPr>
        <w:t xml:space="preserve"> vor und nach der Generalversammlung ein zusätzliches Verpflegungsangebot ermöglich</w:t>
      </w:r>
      <w:r w:rsidR="00CE6C81">
        <w:rPr>
          <w:sz w:val="20"/>
          <w:szCs w:val="20"/>
        </w:rPr>
        <w:t xml:space="preserve">t. </w:t>
      </w:r>
    </w:p>
    <w:p w14:paraId="797DCC04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6CDA0C6E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3B26B63E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0D154661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36174078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698A4ADA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695D6C80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7EDD0572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6E6758C8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7CC772B6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379C3A3A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680C2A11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41406F1A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081A6E56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33ADE97F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7FFA7F48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28DAE0C6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0F2826B5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45BB2E62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4C986CC6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0BAED29E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4948612B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255AF80F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32223D51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4C6235E1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6A9F4020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19CA46D5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6E01C96E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78F7F5F0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14511AF9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266498B1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1E8EF463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2046092C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12494081" w14:textId="77777777" w:rsidR="005B00EE" w:rsidRDefault="005B00EE">
      <w:pPr>
        <w:spacing w:before="0" w:line="240" w:lineRule="auto"/>
        <w:rPr>
          <w:sz w:val="20"/>
          <w:szCs w:val="20"/>
        </w:rPr>
      </w:pPr>
    </w:p>
    <w:p w14:paraId="2686C2A6" w14:textId="77777777" w:rsidR="005B00EE" w:rsidRPr="00E73A78" w:rsidRDefault="005B00EE">
      <w:pPr>
        <w:spacing w:before="0" w:line="240" w:lineRule="auto"/>
        <w:rPr>
          <w:sz w:val="20"/>
          <w:szCs w:val="20"/>
        </w:rPr>
      </w:pPr>
    </w:p>
    <w:p w14:paraId="086B48BD" w14:textId="4EA0EE5B" w:rsidR="00DA48A6" w:rsidRPr="00083FF8" w:rsidRDefault="00DA48A6" w:rsidP="00DA48A6">
      <w:pPr>
        <w:pBdr>
          <w:top w:val="single" w:sz="4" w:space="1" w:color="auto"/>
        </w:pBdr>
        <w:rPr>
          <w:sz w:val="16"/>
          <w:szCs w:val="16"/>
        </w:rPr>
      </w:pPr>
      <w:r w:rsidRPr="005B00EE">
        <w:rPr>
          <w:sz w:val="16"/>
          <w:szCs w:val="16"/>
        </w:rPr>
        <w:br/>
      </w:r>
      <w:r w:rsidR="00E77795" w:rsidRPr="00083FF8">
        <w:rPr>
          <w:sz w:val="16"/>
          <w:szCs w:val="16"/>
        </w:rPr>
        <w:t>Die Bernerland Bank ist eine mittelgrosse, regional tätige Bank im Emmental</w:t>
      </w:r>
      <w:r w:rsidR="00E77795">
        <w:rPr>
          <w:sz w:val="16"/>
          <w:szCs w:val="16"/>
        </w:rPr>
        <w:t xml:space="preserve">, </w:t>
      </w:r>
      <w:r w:rsidR="00E77795" w:rsidRPr="00083FF8">
        <w:rPr>
          <w:sz w:val="16"/>
          <w:szCs w:val="16"/>
        </w:rPr>
        <w:t>Oberaargau</w:t>
      </w:r>
      <w:r w:rsidR="00E77795">
        <w:rPr>
          <w:sz w:val="16"/>
          <w:szCs w:val="16"/>
        </w:rPr>
        <w:t xml:space="preserve"> und Seeland</w:t>
      </w:r>
      <w:r w:rsidR="00E77795" w:rsidRPr="00083FF8">
        <w:rPr>
          <w:sz w:val="16"/>
          <w:szCs w:val="16"/>
        </w:rPr>
        <w:t xml:space="preserve">. </w:t>
      </w:r>
      <w:r w:rsidR="00E77795">
        <w:rPr>
          <w:sz w:val="16"/>
          <w:szCs w:val="16"/>
        </w:rPr>
        <w:t>Ihre knapp hundert</w:t>
      </w:r>
      <w:r w:rsidR="00E77795" w:rsidRPr="00083FF8">
        <w:rPr>
          <w:sz w:val="16"/>
          <w:szCs w:val="16"/>
        </w:rPr>
        <w:t xml:space="preserve"> Mitarbeitende</w:t>
      </w:r>
      <w:r w:rsidR="00E77795">
        <w:rPr>
          <w:sz w:val="16"/>
          <w:szCs w:val="16"/>
        </w:rPr>
        <w:t>n</w:t>
      </w:r>
      <w:r w:rsidR="00E77795" w:rsidRPr="00083FF8">
        <w:rPr>
          <w:sz w:val="16"/>
          <w:szCs w:val="16"/>
        </w:rPr>
        <w:t xml:space="preserve"> arbeiten in einer von </w:t>
      </w:r>
      <w:r w:rsidR="00E77795">
        <w:rPr>
          <w:sz w:val="16"/>
          <w:szCs w:val="16"/>
        </w:rPr>
        <w:t xml:space="preserve">neun </w:t>
      </w:r>
      <w:r w:rsidR="00E77795" w:rsidRPr="00083FF8">
        <w:rPr>
          <w:sz w:val="16"/>
          <w:szCs w:val="16"/>
        </w:rPr>
        <w:t>Filialen oder am Hauptsitz in Sumiswald. Die Bernerland Bank bietet Privatpersonen und KMU massgeschneiderte Finanzlösungen in den Bereichen Zahlen, Sparen</w:t>
      </w:r>
      <w:r w:rsidR="00E77795">
        <w:rPr>
          <w:sz w:val="16"/>
          <w:szCs w:val="16"/>
        </w:rPr>
        <w:t xml:space="preserve">, </w:t>
      </w:r>
      <w:r w:rsidR="00E77795" w:rsidRPr="00083FF8">
        <w:rPr>
          <w:sz w:val="16"/>
          <w:szCs w:val="16"/>
        </w:rPr>
        <w:t xml:space="preserve">Anlegen, Finanzieren </w:t>
      </w:r>
      <w:r w:rsidR="00E77795">
        <w:rPr>
          <w:sz w:val="16"/>
          <w:szCs w:val="16"/>
        </w:rPr>
        <w:t>und</w:t>
      </w:r>
      <w:r w:rsidR="00E77795" w:rsidRPr="00083FF8">
        <w:rPr>
          <w:sz w:val="16"/>
          <w:szCs w:val="16"/>
        </w:rPr>
        <w:t xml:space="preserve"> Vorsorgen an. 202</w:t>
      </w:r>
      <w:r w:rsidR="00E77795">
        <w:rPr>
          <w:sz w:val="16"/>
          <w:szCs w:val="16"/>
        </w:rPr>
        <w:t>5</w:t>
      </w:r>
      <w:r w:rsidR="00E77795" w:rsidRPr="00083FF8">
        <w:rPr>
          <w:sz w:val="16"/>
          <w:szCs w:val="16"/>
        </w:rPr>
        <w:t xml:space="preserve"> beträgt die Bilanzsumme 1</w:t>
      </w:r>
      <w:r w:rsidR="00E77795">
        <w:rPr>
          <w:sz w:val="16"/>
          <w:szCs w:val="16"/>
        </w:rPr>
        <w:t>,98</w:t>
      </w:r>
      <w:r w:rsidR="00E77795" w:rsidRPr="00083FF8">
        <w:rPr>
          <w:sz w:val="16"/>
          <w:szCs w:val="16"/>
        </w:rPr>
        <w:t xml:space="preserve"> </w:t>
      </w:r>
      <w:r w:rsidR="00E77795">
        <w:rPr>
          <w:sz w:val="16"/>
          <w:szCs w:val="16"/>
        </w:rPr>
        <w:t>Milliarden Franken</w:t>
      </w:r>
      <w:r w:rsidR="00E77795" w:rsidRPr="00083FF8">
        <w:rPr>
          <w:sz w:val="16"/>
          <w:szCs w:val="16"/>
        </w:rPr>
        <w:t xml:space="preserve">. </w:t>
      </w:r>
    </w:p>
    <w:sectPr w:rsidR="00DA48A6" w:rsidRPr="00083FF8" w:rsidSect="00EE7A9C">
      <w:headerReference w:type="default" r:id="rId17"/>
      <w:headerReference w:type="first" r:id="rId18"/>
      <w:pgSz w:w="11907" w:h="16840" w:code="9"/>
      <w:pgMar w:top="1843" w:right="2835" w:bottom="1134" w:left="2835" w:header="539" w:footer="539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D9DB" w14:textId="77777777" w:rsidR="00A72672" w:rsidRDefault="00A72672">
      <w:r>
        <w:separator/>
      </w:r>
    </w:p>
  </w:endnote>
  <w:endnote w:type="continuationSeparator" w:id="0">
    <w:p w14:paraId="6430AD59" w14:textId="77777777" w:rsidR="00A72672" w:rsidRDefault="00A7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8132" w14:textId="77777777" w:rsidR="00A72672" w:rsidRDefault="00A72672">
      <w:r>
        <w:separator/>
      </w:r>
    </w:p>
  </w:footnote>
  <w:footnote w:type="continuationSeparator" w:id="0">
    <w:p w14:paraId="0F66DAB8" w14:textId="77777777" w:rsidR="00A72672" w:rsidRDefault="00A7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49EB" w14:textId="0ABC2218" w:rsidR="00791519" w:rsidRPr="002022E6" w:rsidRDefault="00791519">
    <w:pPr>
      <w:pStyle w:val="Kopfzeile"/>
      <w:rPr>
        <w:rFonts w:cs="Arial"/>
      </w:rPr>
    </w:pPr>
    <w:r w:rsidRPr="002022E6">
      <w:rPr>
        <w:rFonts w:cs="Arial"/>
        <w:sz w:val="18"/>
        <w:szCs w:val="18"/>
      </w:rPr>
      <w:t>Medienmit</w:t>
    </w:r>
    <w:r>
      <w:rPr>
        <w:rFonts w:cs="Arial"/>
        <w:sz w:val="18"/>
        <w:szCs w:val="18"/>
      </w:rPr>
      <w:t xml:space="preserve">teilung Bernerland Bank AG vom </w:t>
    </w:r>
    <w:sdt>
      <w:sdtPr>
        <w:rPr>
          <w:rFonts w:cs="Arial"/>
          <w:sz w:val="18"/>
          <w:szCs w:val="18"/>
        </w:rPr>
        <w:alias w:val="Veröffentlichungsdatum"/>
        <w:tag w:val=""/>
        <w:id w:val="-250742165"/>
        <w:placeholder>
          <w:docPart w:val="84747A6B1A274A8AA03642CD7AF57AC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5-23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E77795">
          <w:rPr>
            <w:rFonts w:cs="Arial"/>
            <w:sz w:val="18"/>
            <w:szCs w:val="18"/>
            <w:lang w:val="de-CH"/>
          </w:rPr>
          <w:t>23.05.2026</w:t>
        </w:r>
      </w:sdtContent>
    </w:sdt>
    <w:r w:rsidRPr="002022E6">
      <w:rPr>
        <w:rFonts w:cs="Arial"/>
        <w:sz w:val="18"/>
        <w:szCs w:val="18"/>
      </w:rPr>
      <w:tab/>
      <w:t xml:space="preserve">Seite </w:t>
    </w:r>
    <w:r w:rsidRPr="002022E6">
      <w:rPr>
        <w:rFonts w:cs="Arial"/>
        <w:sz w:val="18"/>
        <w:szCs w:val="18"/>
      </w:rPr>
      <w:fldChar w:fldCharType="begin"/>
    </w:r>
    <w:r w:rsidRPr="002022E6">
      <w:rPr>
        <w:rFonts w:cs="Arial"/>
        <w:sz w:val="18"/>
        <w:szCs w:val="18"/>
      </w:rPr>
      <w:instrText xml:space="preserve"> PAGE </w:instrText>
    </w:r>
    <w:r w:rsidRPr="002022E6">
      <w:rPr>
        <w:rFonts w:cs="Arial"/>
        <w:sz w:val="18"/>
        <w:szCs w:val="18"/>
      </w:rPr>
      <w:fldChar w:fldCharType="separate"/>
    </w:r>
    <w:r w:rsidR="009B7E3F">
      <w:rPr>
        <w:rFonts w:cs="Arial"/>
        <w:noProof/>
        <w:sz w:val="18"/>
        <w:szCs w:val="18"/>
      </w:rPr>
      <w:t>2</w:t>
    </w:r>
    <w:r w:rsidRPr="002022E6">
      <w:rPr>
        <w:rFonts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02B4" w14:textId="0DF19ED5" w:rsidR="00E73A78" w:rsidRDefault="00E73A7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670768" wp14:editId="5641E10A">
          <wp:simplePos x="0" y="0"/>
          <wp:positionH relativeFrom="page">
            <wp:posOffset>3896219</wp:posOffset>
          </wp:positionH>
          <wp:positionV relativeFrom="paragraph">
            <wp:posOffset>-339263</wp:posOffset>
          </wp:positionV>
          <wp:extent cx="2584450" cy="80010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5BB102D"/>
    <w:multiLevelType w:val="hybridMultilevel"/>
    <w:tmpl w:val="ECBEB3EC"/>
    <w:lvl w:ilvl="0" w:tplc="D5FEFE22">
      <w:start w:val="29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F871AE"/>
    <w:multiLevelType w:val="hybridMultilevel"/>
    <w:tmpl w:val="5106C482"/>
    <w:lvl w:ilvl="0" w:tplc="0BDA0ED4">
      <w:start w:val="28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E03C99"/>
    <w:multiLevelType w:val="hybridMultilevel"/>
    <w:tmpl w:val="FFA634E2"/>
    <w:lvl w:ilvl="0" w:tplc="321E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A7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A3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6C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2C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6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C8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734175"/>
    <w:multiLevelType w:val="hybridMultilevel"/>
    <w:tmpl w:val="E7229D5E"/>
    <w:lvl w:ilvl="0" w:tplc="2278E12C">
      <w:start w:val="281"/>
      <w:numFmt w:val="bullet"/>
      <w:lvlText w:val="-"/>
      <w:lvlJc w:val="left"/>
      <w:pPr>
        <w:ind w:left="72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7002F"/>
    <w:multiLevelType w:val="hybridMultilevel"/>
    <w:tmpl w:val="76CA83C4"/>
    <w:lvl w:ilvl="0" w:tplc="2E74A01A">
      <w:start w:val="281"/>
      <w:numFmt w:val="bullet"/>
      <w:lvlText w:val="-"/>
      <w:lvlJc w:val="left"/>
      <w:pPr>
        <w:ind w:left="72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B6126"/>
    <w:multiLevelType w:val="hybridMultilevel"/>
    <w:tmpl w:val="5FE6658A"/>
    <w:lvl w:ilvl="0" w:tplc="C6789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60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4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A8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08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6F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C2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EB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6D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BD4396"/>
    <w:multiLevelType w:val="hybridMultilevel"/>
    <w:tmpl w:val="EAD6C2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2BD5"/>
    <w:multiLevelType w:val="hybridMultilevel"/>
    <w:tmpl w:val="AF807612"/>
    <w:lvl w:ilvl="0" w:tplc="703E8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307302"/>
    <w:multiLevelType w:val="hybridMultilevel"/>
    <w:tmpl w:val="900EF12C"/>
    <w:lvl w:ilvl="0" w:tplc="1D5CBAF2">
      <w:start w:val="28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EA28F6"/>
    <w:multiLevelType w:val="hybridMultilevel"/>
    <w:tmpl w:val="5DC6EF76"/>
    <w:lvl w:ilvl="0" w:tplc="D89EB9E6">
      <w:start w:val="286"/>
      <w:numFmt w:val="bullet"/>
      <w:lvlText w:val="-"/>
      <w:lvlJc w:val="left"/>
      <w:pPr>
        <w:ind w:left="108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187320">
    <w:abstractNumId w:val="0"/>
  </w:num>
  <w:num w:numId="2" w16cid:durableId="1412458994">
    <w:abstractNumId w:val="4"/>
  </w:num>
  <w:num w:numId="3" w16cid:durableId="1026059835">
    <w:abstractNumId w:val="5"/>
  </w:num>
  <w:num w:numId="4" w16cid:durableId="1658072283">
    <w:abstractNumId w:val="2"/>
  </w:num>
  <w:num w:numId="5" w16cid:durableId="2130124901">
    <w:abstractNumId w:val="10"/>
  </w:num>
  <w:num w:numId="6" w16cid:durableId="1129013784">
    <w:abstractNumId w:val="9"/>
  </w:num>
  <w:num w:numId="7" w16cid:durableId="1184326951">
    <w:abstractNumId w:val="1"/>
  </w:num>
  <w:num w:numId="8" w16cid:durableId="72892880">
    <w:abstractNumId w:val="6"/>
  </w:num>
  <w:num w:numId="9" w16cid:durableId="1578594379">
    <w:abstractNumId w:val="3"/>
  </w:num>
  <w:num w:numId="10" w16cid:durableId="1849365903">
    <w:abstractNumId w:val="7"/>
  </w:num>
  <w:num w:numId="11" w16cid:durableId="1061710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40"/>
    <w:rsid w:val="00002DC4"/>
    <w:rsid w:val="0000533C"/>
    <w:rsid w:val="00005F05"/>
    <w:rsid w:val="00006C04"/>
    <w:rsid w:val="00007086"/>
    <w:rsid w:val="0000789A"/>
    <w:rsid w:val="0001049F"/>
    <w:rsid w:val="000115DA"/>
    <w:rsid w:val="0001185D"/>
    <w:rsid w:val="00011EDF"/>
    <w:rsid w:val="000147A7"/>
    <w:rsid w:val="00014D14"/>
    <w:rsid w:val="00031A21"/>
    <w:rsid w:val="00031DA5"/>
    <w:rsid w:val="00032124"/>
    <w:rsid w:val="00033FFD"/>
    <w:rsid w:val="0004522E"/>
    <w:rsid w:val="00045313"/>
    <w:rsid w:val="00047094"/>
    <w:rsid w:val="00051C20"/>
    <w:rsid w:val="0005214B"/>
    <w:rsid w:val="00055D72"/>
    <w:rsid w:val="00060393"/>
    <w:rsid w:val="00060CD1"/>
    <w:rsid w:val="00063B73"/>
    <w:rsid w:val="00063F86"/>
    <w:rsid w:val="000666A9"/>
    <w:rsid w:val="00070BCF"/>
    <w:rsid w:val="000710CC"/>
    <w:rsid w:val="00072040"/>
    <w:rsid w:val="00073D84"/>
    <w:rsid w:val="00074EFC"/>
    <w:rsid w:val="00077E19"/>
    <w:rsid w:val="00082543"/>
    <w:rsid w:val="00083FF8"/>
    <w:rsid w:val="00085031"/>
    <w:rsid w:val="000916AB"/>
    <w:rsid w:val="00094BF3"/>
    <w:rsid w:val="00095EEE"/>
    <w:rsid w:val="0009647B"/>
    <w:rsid w:val="0009696E"/>
    <w:rsid w:val="000973AC"/>
    <w:rsid w:val="000A04E1"/>
    <w:rsid w:val="000A2262"/>
    <w:rsid w:val="000A380A"/>
    <w:rsid w:val="000B2804"/>
    <w:rsid w:val="000B3816"/>
    <w:rsid w:val="000B590E"/>
    <w:rsid w:val="000C1329"/>
    <w:rsid w:val="000C18E9"/>
    <w:rsid w:val="000C1EA6"/>
    <w:rsid w:val="000C27EF"/>
    <w:rsid w:val="000C2926"/>
    <w:rsid w:val="000C2B0B"/>
    <w:rsid w:val="000C4BD4"/>
    <w:rsid w:val="000C6137"/>
    <w:rsid w:val="000C7966"/>
    <w:rsid w:val="000D115C"/>
    <w:rsid w:val="000D3A15"/>
    <w:rsid w:val="000E13FD"/>
    <w:rsid w:val="000E337D"/>
    <w:rsid w:val="000E3A7A"/>
    <w:rsid w:val="000E529A"/>
    <w:rsid w:val="000E6567"/>
    <w:rsid w:val="000E670D"/>
    <w:rsid w:val="000F27B2"/>
    <w:rsid w:val="000F299F"/>
    <w:rsid w:val="000F4559"/>
    <w:rsid w:val="000F62CA"/>
    <w:rsid w:val="001005E1"/>
    <w:rsid w:val="00102D90"/>
    <w:rsid w:val="00103E38"/>
    <w:rsid w:val="00106EB5"/>
    <w:rsid w:val="00113842"/>
    <w:rsid w:val="00114591"/>
    <w:rsid w:val="00117344"/>
    <w:rsid w:val="001222B6"/>
    <w:rsid w:val="00122B07"/>
    <w:rsid w:val="00127557"/>
    <w:rsid w:val="00127B92"/>
    <w:rsid w:val="00132056"/>
    <w:rsid w:val="00133B87"/>
    <w:rsid w:val="00134825"/>
    <w:rsid w:val="001362DC"/>
    <w:rsid w:val="00142FD4"/>
    <w:rsid w:val="001471E1"/>
    <w:rsid w:val="00147A86"/>
    <w:rsid w:val="00152D7C"/>
    <w:rsid w:val="001534AF"/>
    <w:rsid w:val="001600A6"/>
    <w:rsid w:val="001605EC"/>
    <w:rsid w:val="00166175"/>
    <w:rsid w:val="001767E9"/>
    <w:rsid w:val="00177C1E"/>
    <w:rsid w:val="00180E95"/>
    <w:rsid w:val="00181481"/>
    <w:rsid w:val="00181E75"/>
    <w:rsid w:val="0018207B"/>
    <w:rsid w:val="00182C3B"/>
    <w:rsid w:val="00184194"/>
    <w:rsid w:val="00184BC4"/>
    <w:rsid w:val="0018588B"/>
    <w:rsid w:val="0018625A"/>
    <w:rsid w:val="00186619"/>
    <w:rsid w:val="001913BF"/>
    <w:rsid w:val="001917B3"/>
    <w:rsid w:val="00191DCA"/>
    <w:rsid w:val="00192436"/>
    <w:rsid w:val="00192637"/>
    <w:rsid w:val="00194BD5"/>
    <w:rsid w:val="001A1EF4"/>
    <w:rsid w:val="001A2AA5"/>
    <w:rsid w:val="001A3AF0"/>
    <w:rsid w:val="001A6615"/>
    <w:rsid w:val="001A6773"/>
    <w:rsid w:val="001B1927"/>
    <w:rsid w:val="001B66E4"/>
    <w:rsid w:val="001B6A20"/>
    <w:rsid w:val="001C5621"/>
    <w:rsid w:val="001C59A6"/>
    <w:rsid w:val="001C5FCC"/>
    <w:rsid w:val="001C6577"/>
    <w:rsid w:val="001C7518"/>
    <w:rsid w:val="001D0AF4"/>
    <w:rsid w:val="001D3413"/>
    <w:rsid w:val="001D6DA1"/>
    <w:rsid w:val="001D7A25"/>
    <w:rsid w:val="001E079B"/>
    <w:rsid w:val="001E1ECF"/>
    <w:rsid w:val="001E3891"/>
    <w:rsid w:val="001F1123"/>
    <w:rsid w:val="001F1846"/>
    <w:rsid w:val="001F1C4A"/>
    <w:rsid w:val="001F383F"/>
    <w:rsid w:val="001F70B2"/>
    <w:rsid w:val="002001E3"/>
    <w:rsid w:val="00200848"/>
    <w:rsid w:val="002022E6"/>
    <w:rsid w:val="00202B56"/>
    <w:rsid w:val="002052F6"/>
    <w:rsid w:val="00206C1A"/>
    <w:rsid w:val="002073BD"/>
    <w:rsid w:val="002113F9"/>
    <w:rsid w:val="002139D1"/>
    <w:rsid w:val="0021540E"/>
    <w:rsid w:val="002207E5"/>
    <w:rsid w:val="00220BB1"/>
    <w:rsid w:val="00221235"/>
    <w:rsid w:val="00221B58"/>
    <w:rsid w:val="002225AE"/>
    <w:rsid w:val="00224B0D"/>
    <w:rsid w:val="00230CF7"/>
    <w:rsid w:val="00232ACC"/>
    <w:rsid w:val="002331E1"/>
    <w:rsid w:val="002336D4"/>
    <w:rsid w:val="002339AA"/>
    <w:rsid w:val="002344F5"/>
    <w:rsid w:val="00240963"/>
    <w:rsid w:val="00242319"/>
    <w:rsid w:val="00244BAD"/>
    <w:rsid w:val="00244E76"/>
    <w:rsid w:val="00247DB6"/>
    <w:rsid w:val="00256E6A"/>
    <w:rsid w:val="0026408F"/>
    <w:rsid w:val="00265F04"/>
    <w:rsid w:val="00271C2A"/>
    <w:rsid w:val="00272F7E"/>
    <w:rsid w:val="00274450"/>
    <w:rsid w:val="00274A18"/>
    <w:rsid w:val="00276E70"/>
    <w:rsid w:val="002777BE"/>
    <w:rsid w:val="00285FA3"/>
    <w:rsid w:val="002868B6"/>
    <w:rsid w:val="002879F9"/>
    <w:rsid w:val="002A1323"/>
    <w:rsid w:val="002A39EB"/>
    <w:rsid w:val="002A47B0"/>
    <w:rsid w:val="002A685D"/>
    <w:rsid w:val="002A6DC1"/>
    <w:rsid w:val="002B1ED5"/>
    <w:rsid w:val="002B4B4E"/>
    <w:rsid w:val="002B713B"/>
    <w:rsid w:val="002C13EE"/>
    <w:rsid w:val="002C1DC8"/>
    <w:rsid w:val="002C3671"/>
    <w:rsid w:val="002C3C3F"/>
    <w:rsid w:val="002D4D8B"/>
    <w:rsid w:val="002D5AE2"/>
    <w:rsid w:val="002D714B"/>
    <w:rsid w:val="002E0468"/>
    <w:rsid w:val="002E11D5"/>
    <w:rsid w:val="002E2E03"/>
    <w:rsid w:val="002E55BD"/>
    <w:rsid w:val="002E7C31"/>
    <w:rsid w:val="00301E7F"/>
    <w:rsid w:val="003025C6"/>
    <w:rsid w:val="003050E4"/>
    <w:rsid w:val="00314993"/>
    <w:rsid w:val="00316160"/>
    <w:rsid w:val="0032144F"/>
    <w:rsid w:val="00321566"/>
    <w:rsid w:val="00323A24"/>
    <w:rsid w:val="00323C91"/>
    <w:rsid w:val="003254C8"/>
    <w:rsid w:val="00327CD4"/>
    <w:rsid w:val="00327E81"/>
    <w:rsid w:val="00335069"/>
    <w:rsid w:val="003351A3"/>
    <w:rsid w:val="00335A5A"/>
    <w:rsid w:val="00337094"/>
    <w:rsid w:val="00337175"/>
    <w:rsid w:val="003374AB"/>
    <w:rsid w:val="00342F3C"/>
    <w:rsid w:val="003459DB"/>
    <w:rsid w:val="00346D5C"/>
    <w:rsid w:val="00347EFC"/>
    <w:rsid w:val="00350046"/>
    <w:rsid w:val="003512F8"/>
    <w:rsid w:val="0035357E"/>
    <w:rsid w:val="00353AB3"/>
    <w:rsid w:val="0035453A"/>
    <w:rsid w:val="00366383"/>
    <w:rsid w:val="00370F33"/>
    <w:rsid w:val="00385123"/>
    <w:rsid w:val="00386135"/>
    <w:rsid w:val="003A0BE4"/>
    <w:rsid w:val="003A288A"/>
    <w:rsid w:val="003A54AE"/>
    <w:rsid w:val="003A5769"/>
    <w:rsid w:val="003A77C2"/>
    <w:rsid w:val="003B35F1"/>
    <w:rsid w:val="003B4370"/>
    <w:rsid w:val="003B525D"/>
    <w:rsid w:val="003B5492"/>
    <w:rsid w:val="003B6D9E"/>
    <w:rsid w:val="003C0B53"/>
    <w:rsid w:val="003C7BC0"/>
    <w:rsid w:val="003D09B0"/>
    <w:rsid w:val="003D1A9E"/>
    <w:rsid w:val="003D2618"/>
    <w:rsid w:val="003D4596"/>
    <w:rsid w:val="003D5009"/>
    <w:rsid w:val="003E0FCF"/>
    <w:rsid w:val="003E330A"/>
    <w:rsid w:val="003E3573"/>
    <w:rsid w:val="003E4853"/>
    <w:rsid w:val="003E66F9"/>
    <w:rsid w:val="003E78F3"/>
    <w:rsid w:val="003F0525"/>
    <w:rsid w:val="003F0606"/>
    <w:rsid w:val="003F0D32"/>
    <w:rsid w:val="003F3061"/>
    <w:rsid w:val="003F658D"/>
    <w:rsid w:val="003F6F9C"/>
    <w:rsid w:val="00400D45"/>
    <w:rsid w:val="00404284"/>
    <w:rsid w:val="004073FC"/>
    <w:rsid w:val="00412CC6"/>
    <w:rsid w:val="00422E90"/>
    <w:rsid w:val="00423ADB"/>
    <w:rsid w:val="00424B5B"/>
    <w:rsid w:val="00425FEB"/>
    <w:rsid w:val="0043275E"/>
    <w:rsid w:val="004327D4"/>
    <w:rsid w:val="004367BC"/>
    <w:rsid w:val="004416BD"/>
    <w:rsid w:val="00443297"/>
    <w:rsid w:val="00443D2F"/>
    <w:rsid w:val="00444822"/>
    <w:rsid w:val="004470E4"/>
    <w:rsid w:val="004476D7"/>
    <w:rsid w:val="00450771"/>
    <w:rsid w:val="00450F25"/>
    <w:rsid w:val="0045440E"/>
    <w:rsid w:val="0045520F"/>
    <w:rsid w:val="004626F1"/>
    <w:rsid w:val="004641E4"/>
    <w:rsid w:val="00464847"/>
    <w:rsid w:val="00464B5F"/>
    <w:rsid w:val="00466724"/>
    <w:rsid w:val="00467ED9"/>
    <w:rsid w:val="00470A5D"/>
    <w:rsid w:val="00472E40"/>
    <w:rsid w:val="004739A9"/>
    <w:rsid w:val="00476E4F"/>
    <w:rsid w:val="00480B2B"/>
    <w:rsid w:val="00483980"/>
    <w:rsid w:val="0048445E"/>
    <w:rsid w:val="00484CC0"/>
    <w:rsid w:val="00486401"/>
    <w:rsid w:val="004907C9"/>
    <w:rsid w:val="00493E32"/>
    <w:rsid w:val="00494051"/>
    <w:rsid w:val="0049725E"/>
    <w:rsid w:val="00497694"/>
    <w:rsid w:val="004A213E"/>
    <w:rsid w:val="004A2782"/>
    <w:rsid w:val="004A38E5"/>
    <w:rsid w:val="004A66A4"/>
    <w:rsid w:val="004B11F5"/>
    <w:rsid w:val="004B5D37"/>
    <w:rsid w:val="004C73DF"/>
    <w:rsid w:val="004D3721"/>
    <w:rsid w:val="004D6958"/>
    <w:rsid w:val="004E3470"/>
    <w:rsid w:val="004E3EFB"/>
    <w:rsid w:val="004E69EA"/>
    <w:rsid w:val="004F02B2"/>
    <w:rsid w:val="004F0BC9"/>
    <w:rsid w:val="004F38C7"/>
    <w:rsid w:val="004F4D25"/>
    <w:rsid w:val="005007F9"/>
    <w:rsid w:val="00505BF8"/>
    <w:rsid w:val="00506A24"/>
    <w:rsid w:val="005111C5"/>
    <w:rsid w:val="005136CB"/>
    <w:rsid w:val="0051536C"/>
    <w:rsid w:val="005153D2"/>
    <w:rsid w:val="00516D69"/>
    <w:rsid w:val="00517921"/>
    <w:rsid w:val="00520E59"/>
    <w:rsid w:val="00523E94"/>
    <w:rsid w:val="005243C3"/>
    <w:rsid w:val="0052464B"/>
    <w:rsid w:val="00526AF4"/>
    <w:rsid w:val="00527710"/>
    <w:rsid w:val="00530F61"/>
    <w:rsid w:val="00532462"/>
    <w:rsid w:val="00535880"/>
    <w:rsid w:val="0053616D"/>
    <w:rsid w:val="005365E9"/>
    <w:rsid w:val="00537EAF"/>
    <w:rsid w:val="0054384F"/>
    <w:rsid w:val="00544BCF"/>
    <w:rsid w:val="005453C8"/>
    <w:rsid w:val="00545D37"/>
    <w:rsid w:val="00547443"/>
    <w:rsid w:val="00550357"/>
    <w:rsid w:val="00551399"/>
    <w:rsid w:val="005619FF"/>
    <w:rsid w:val="00562306"/>
    <w:rsid w:val="00562E4D"/>
    <w:rsid w:val="00574D53"/>
    <w:rsid w:val="005769AE"/>
    <w:rsid w:val="005769B5"/>
    <w:rsid w:val="00576B94"/>
    <w:rsid w:val="00577E66"/>
    <w:rsid w:val="005805A7"/>
    <w:rsid w:val="00580F0D"/>
    <w:rsid w:val="00581902"/>
    <w:rsid w:val="005851FE"/>
    <w:rsid w:val="00586AC7"/>
    <w:rsid w:val="00587AB9"/>
    <w:rsid w:val="0059279E"/>
    <w:rsid w:val="00594B04"/>
    <w:rsid w:val="00595C7E"/>
    <w:rsid w:val="00595CAB"/>
    <w:rsid w:val="00596325"/>
    <w:rsid w:val="0059672F"/>
    <w:rsid w:val="005A1578"/>
    <w:rsid w:val="005A1625"/>
    <w:rsid w:val="005A3DC4"/>
    <w:rsid w:val="005B008E"/>
    <w:rsid w:val="005B00EE"/>
    <w:rsid w:val="005B20E5"/>
    <w:rsid w:val="005B3410"/>
    <w:rsid w:val="005B3E1C"/>
    <w:rsid w:val="005B7E09"/>
    <w:rsid w:val="005C146A"/>
    <w:rsid w:val="005C67B3"/>
    <w:rsid w:val="005D1B1A"/>
    <w:rsid w:val="005D246A"/>
    <w:rsid w:val="005D5486"/>
    <w:rsid w:val="005D5FB7"/>
    <w:rsid w:val="005E63A3"/>
    <w:rsid w:val="005F000F"/>
    <w:rsid w:val="005F01EE"/>
    <w:rsid w:val="005F13D0"/>
    <w:rsid w:val="00600342"/>
    <w:rsid w:val="00610B7B"/>
    <w:rsid w:val="006133E0"/>
    <w:rsid w:val="00615D76"/>
    <w:rsid w:val="00620486"/>
    <w:rsid w:val="0062094D"/>
    <w:rsid w:val="00621382"/>
    <w:rsid w:val="00624F1F"/>
    <w:rsid w:val="00625BA1"/>
    <w:rsid w:val="00625D19"/>
    <w:rsid w:val="006262DE"/>
    <w:rsid w:val="006300BF"/>
    <w:rsid w:val="006325BD"/>
    <w:rsid w:val="00634083"/>
    <w:rsid w:val="006359A4"/>
    <w:rsid w:val="00637F22"/>
    <w:rsid w:val="00642805"/>
    <w:rsid w:val="006433B5"/>
    <w:rsid w:val="0064467E"/>
    <w:rsid w:val="00644909"/>
    <w:rsid w:val="0064584B"/>
    <w:rsid w:val="00646B66"/>
    <w:rsid w:val="00647166"/>
    <w:rsid w:val="006523A7"/>
    <w:rsid w:val="0065360D"/>
    <w:rsid w:val="00654ECF"/>
    <w:rsid w:val="00656F66"/>
    <w:rsid w:val="0066166B"/>
    <w:rsid w:val="0066268B"/>
    <w:rsid w:val="00666763"/>
    <w:rsid w:val="00666CB3"/>
    <w:rsid w:val="00667D03"/>
    <w:rsid w:val="00671A45"/>
    <w:rsid w:val="006747D2"/>
    <w:rsid w:val="00683DA3"/>
    <w:rsid w:val="00685A88"/>
    <w:rsid w:val="00686843"/>
    <w:rsid w:val="006967EC"/>
    <w:rsid w:val="006971B2"/>
    <w:rsid w:val="0069754C"/>
    <w:rsid w:val="006B09BB"/>
    <w:rsid w:val="006B197F"/>
    <w:rsid w:val="006B4004"/>
    <w:rsid w:val="006B4A02"/>
    <w:rsid w:val="006B7BAC"/>
    <w:rsid w:val="006B7F97"/>
    <w:rsid w:val="006C27C0"/>
    <w:rsid w:val="006C342D"/>
    <w:rsid w:val="006C34DA"/>
    <w:rsid w:val="006C449B"/>
    <w:rsid w:val="006C6D44"/>
    <w:rsid w:val="006C6F74"/>
    <w:rsid w:val="006C72FA"/>
    <w:rsid w:val="006C784A"/>
    <w:rsid w:val="006D315F"/>
    <w:rsid w:val="006D4106"/>
    <w:rsid w:val="006D4B1B"/>
    <w:rsid w:val="006D70EF"/>
    <w:rsid w:val="006D7685"/>
    <w:rsid w:val="006D77A8"/>
    <w:rsid w:val="006D7EB7"/>
    <w:rsid w:val="006E049D"/>
    <w:rsid w:val="006E1CE7"/>
    <w:rsid w:val="006E6784"/>
    <w:rsid w:val="006E6E2C"/>
    <w:rsid w:val="006F3C7E"/>
    <w:rsid w:val="006F5E88"/>
    <w:rsid w:val="0070235C"/>
    <w:rsid w:val="0070491D"/>
    <w:rsid w:val="00704C44"/>
    <w:rsid w:val="00706E9E"/>
    <w:rsid w:val="00706FDA"/>
    <w:rsid w:val="00714503"/>
    <w:rsid w:val="0071481D"/>
    <w:rsid w:val="00714F4F"/>
    <w:rsid w:val="00715E1C"/>
    <w:rsid w:val="007219EA"/>
    <w:rsid w:val="00723CBB"/>
    <w:rsid w:val="00725FB0"/>
    <w:rsid w:val="00734CCF"/>
    <w:rsid w:val="007365CE"/>
    <w:rsid w:val="00736EB1"/>
    <w:rsid w:val="007373B7"/>
    <w:rsid w:val="00740932"/>
    <w:rsid w:val="00741804"/>
    <w:rsid w:val="00741EE9"/>
    <w:rsid w:val="00742637"/>
    <w:rsid w:val="007504E8"/>
    <w:rsid w:val="00750B3E"/>
    <w:rsid w:val="00751C68"/>
    <w:rsid w:val="00762674"/>
    <w:rsid w:val="00765B96"/>
    <w:rsid w:val="0076678D"/>
    <w:rsid w:val="00767B7B"/>
    <w:rsid w:val="007712DE"/>
    <w:rsid w:val="00772987"/>
    <w:rsid w:val="00774181"/>
    <w:rsid w:val="007742BF"/>
    <w:rsid w:val="00780816"/>
    <w:rsid w:val="00781955"/>
    <w:rsid w:val="00787E5B"/>
    <w:rsid w:val="007907F2"/>
    <w:rsid w:val="00791519"/>
    <w:rsid w:val="00791696"/>
    <w:rsid w:val="00794FAF"/>
    <w:rsid w:val="007B09D1"/>
    <w:rsid w:val="007B15E9"/>
    <w:rsid w:val="007B39C7"/>
    <w:rsid w:val="007B6C9C"/>
    <w:rsid w:val="007C1248"/>
    <w:rsid w:val="007C2D6B"/>
    <w:rsid w:val="007C414F"/>
    <w:rsid w:val="007C4C99"/>
    <w:rsid w:val="007C68EC"/>
    <w:rsid w:val="007C7A54"/>
    <w:rsid w:val="007C7D44"/>
    <w:rsid w:val="007D45A3"/>
    <w:rsid w:val="007D4A2C"/>
    <w:rsid w:val="007D4C18"/>
    <w:rsid w:val="007E1A28"/>
    <w:rsid w:val="007E635C"/>
    <w:rsid w:val="007F194A"/>
    <w:rsid w:val="007F26A2"/>
    <w:rsid w:val="007F3058"/>
    <w:rsid w:val="007F7D77"/>
    <w:rsid w:val="00800EF8"/>
    <w:rsid w:val="00802669"/>
    <w:rsid w:val="00802EA8"/>
    <w:rsid w:val="00803D6A"/>
    <w:rsid w:val="00803FE0"/>
    <w:rsid w:val="008127EA"/>
    <w:rsid w:val="008203D5"/>
    <w:rsid w:val="00824872"/>
    <w:rsid w:val="0082492A"/>
    <w:rsid w:val="00830A5B"/>
    <w:rsid w:val="00831451"/>
    <w:rsid w:val="00834702"/>
    <w:rsid w:val="00835C07"/>
    <w:rsid w:val="00837BF1"/>
    <w:rsid w:val="00841372"/>
    <w:rsid w:val="008422E4"/>
    <w:rsid w:val="00842E03"/>
    <w:rsid w:val="00843CFF"/>
    <w:rsid w:val="00846BE5"/>
    <w:rsid w:val="008477D3"/>
    <w:rsid w:val="008478B5"/>
    <w:rsid w:val="00847E9C"/>
    <w:rsid w:val="00851195"/>
    <w:rsid w:val="0085613A"/>
    <w:rsid w:val="008562F7"/>
    <w:rsid w:val="00857DDC"/>
    <w:rsid w:val="00862435"/>
    <w:rsid w:val="008627FC"/>
    <w:rsid w:val="00863897"/>
    <w:rsid w:val="00863D39"/>
    <w:rsid w:val="00863E38"/>
    <w:rsid w:val="008662A9"/>
    <w:rsid w:val="00871CE7"/>
    <w:rsid w:val="00872CF5"/>
    <w:rsid w:val="008763AE"/>
    <w:rsid w:val="0087689A"/>
    <w:rsid w:val="00880543"/>
    <w:rsid w:val="00880A12"/>
    <w:rsid w:val="00882334"/>
    <w:rsid w:val="0088303D"/>
    <w:rsid w:val="00884C5A"/>
    <w:rsid w:val="00885ECD"/>
    <w:rsid w:val="00891E3F"/>
    <w:rsid w:val="008932D4"/>
    <w:rsid w:val="00893C27"/>
    <w:rsid w:val="0089665E"/>
    <w:rsid w:val="008B34ED"/>
    <w:rsid w:val="008B4234"/>
    <w:rsid w:val="008B4F4B"/>
    <w:rsid w:val="008C0834"/>
    <w:rsid w:val="008C149E"/>
    <w:rsid w:val="008C1562"/>
    <w:rsid w:val="008C5A15"/>
    <w:rsid w:val="008C6A52"/>
    <w:rsid w:val="008D1C2D"/>
    <w:rsid w:val="008D1FF0"/>
    <w:rsid w:val="008D5CC1"/>
    <w:rsid w:val="008D5FBA"/>
    <w:rsid w:val="008E208D"/>
    <w:rsid w:val="008E21EE"/>
    <w:rsid w:val="008E3D1C"/>
    <w:rsid w:val="008E3F40"/>
    <w:rsid w:val="008E5F40"/>
    <w:rsid w:val="008E6108"/>
    <w:rsid w:val="008E66E3"/>
    <w:rsid w:val="008E67D1"/>
    <w:rsid w:val="008F1CEC"/>
    <w:rsid w:val="008F412A"/>
    <w:rsid w:val="008F527A"/>
    <w:rsid w:val="0090013F"/>
    <w:rsid w:val="00904502"/>
    <w:rsid w:val="009058A5"/>
    <w:rsid w:val="00906554"/>
    <w:rsid w:val="009128E2"/>
    <w:rsid w:val="009133E2"/>
    <w:rsid w:val="00915AB0"/>
    <w:rsid w:val="00917260"/>
    <w:rsid w:val="009203FA"/>
    <w:rsid w:val="00925BAE"/>
    <w:rsid w:val="00927CB4"/>
    <w:rsid w:val="009302D7"/>
    <w:rsid w:val="0093224C"/>
    <w:rsid w:val="009432C1"/>
    <w:rsid w:val="0095383F"/>
    <w:rsid w:val="00954625"/>
    <w:rsid w:val="00956873"/>
    <w:rsid w:val="00957364"/>
    <w:rsid w:val="009608E4"/>
    <w:rsid w:val="009610DA"/>
    <w:rsid w:val="00965130"/>
    <w:rsid w:val="0096646A"/>
    <w:rsid w:val="009666D2"/>
    <w:rsid w:val="00970C99"/>
    <w:rsid w:val="00970DC5"/>
    <w:rsid w:val="00970E63"/>
    <w:rsid w:val="00971D81"/>
    <w:rsid w:val="009738E3"/>
    <w:rsid w:val="00975190"/>
    <w:rsid w:val="0097663A"/>
    <w:rsid w:val="009820C2"/>
    <w:rsid w:val="00983F2B"/>
    <w:rsid w:val="00984A64"/>
    <w:rsid w:val="00985631"/>
    <w:rsid w:val="00985C82"/>
    <w:rsid w:val="00986899"/>
    <w:rsid w:val="00986F6C"/>
    <w:rsid w:val="0099024F"/>
    <w:rsid w:val="00992AC4"/>
    <w:rsid w:val="009A0CDE"/>
    <w:rsid w:val="009A2478"/>
    <w:rsid w:val="009A265E"/>
    <w:rsid w:val="009A42A3"/>
    <w:rsid w:val="009A5392"/>
    <w:rsid w:val="009A57D8"/>
    <w:rsid w:val="009B1EF6"/>
    <w:rsid w:val="009B5522"/>
    <w:rsid w:val="009B5FD5"/>
    <w:rsid w:val="009B7436"/>
    <w:rsid w:val="009B7E3F"/>
    <w:rsid w:val="009C39A7"/>
    <w:rsid w:val="009C6AAB"/>
    <w:rsid w:val="009D0F11"/>
    <w:rsid w:val="009D2AD8"/>
    <w:rsid w:val="009D3EEB"/>
    <w:rsid w:val="009E05C9"/>
    <w:rsid w:val="009E270E"/>
    <w:rsid w:val="009E3421"/>
    <w:rsid w:val="009E3BB6"/>
    <w:rsid w:val="009E57BB"/>
    <w:rsid w:val="009E6AE4"/>
    <w:rsid w:val="009F099E"/>
    <w:rsid w:val="009F154D"/>
    <w:rsid w:val="009F16EF"/>
    <w:rsid w:val="009F6392"/>
    <w:rsid w:val="009F6870"/>
    <w:rsid w:val="009F7018"/>
    <w:rsid w:val="00A1682B"/>
    <w:rsid w:val="00A21927"/>
    <w:rsid w:val="00A226CE"/>
    <w:rsid w:val="00A22CFA"/>
    <w:rsid w:val="00A24A4C"/>
    <w:rsid w:val="00A278F9"/>
    <w:rsid w:val="00A327BC"/>
    <w:rsid w:val="00A36906"/>
    <w:rsid w:val="00A372E6"/>
    <w:rsid w:val="00A42A2E"/>
    <w:rsid w:val="00A44B0E"/>
    <w:rsid w:val="00A45BF8"/>
    <w:rsid w:val="00A463D4"/>
    <w:rsid w:val="00A5139E"/>
    <w:rsid w:val="00A5557C"/>
    <w:rsid w:val="00A55949"/>
    <w:rsid w:val="00A60497"/>
    <w:rsid w:val="00A61B37"/>
    <w:rsid w:val="00A62D95"/>
    <w:rsid w:val="00A660C2"/>
    <w:rsid w:val="00A713C0"/>
    <w:rsid w:val="00A72672"/>
    <w:rsid w:val="00A7462A"/>
    <w:rsid w:val="00A7664C"/>
    <w:rsid w:val="00A76D99"/>
    <w:rsid w:val="00A817E8"/>
    <w:rsid w:val="00A835E2"/>
    <w:rsid w:val="00A83B2D"/>
    <w:rsid w:val="00A85F91"/>
    <w:rsid w:val="00A87289"/>
    <w:rsid w:val="00A90441"/>
    <w:rsid w:val="00A916C1"/>
    <w:rsid w:val="00A966C1"/>
    <w:rsid w:val="00AA1CCF"/>
    <w:rsid w:val="00AA4871"/>
    <w:rsid w:val="00AA5431"/>
    <w:rsid w:val="00AB0146"/>
    <w:rsid w:val="00AB17E8"/>
    <w:rsid w:val="00AB3EA2"/>
    <w:rsid w:val="00AB77EB"/>
    <w:rsid w:val="00AC3FC5"/>
    <w:rsid w:val="00AC59C6"/>
    <w:rsid w:val="00AC62BA"/>
    <w:rsid w:val="00AD0157"/>
    <w:rsid w:val="00AD3FFE"/>
    <w:rsid w:val="00AE1E80"/>
    <w:rsid w:val="00AE4EFC"/>
    <w:rsid w:val="00AE54B9"/>
    <w:rsid w:val="00AE6EB8"/>
    <w:rsid w:val="00AF2526"/>
    <w:rsid w:val="00AF2B87"/>
    <w:rsid w:val="00AF40B5"/>
    <w:rsid w:val="00B003C6"/>
    <w:rsid w:val="00B01F18"/>
    <w:rsid w:val="00B0643D"/>
    <w:rsid w:val="00B07229"/>
    <w:rsid w:val="00B11DF0"/>
    <w:rsid w:val="00B11E16"/>
    <w:rsid w:val="00B11F2E"/>
    <w:rsid w:val="00B14F9A"/>
    <w:rsid w:val="00B216A4"/>
    <w:rsid w:val="00B26DFC"/>
    <w:rsid w:val="00B278BD"/>
    <w:rsid w:val="00B32DBB"/>
    <w:rsid w:val="00B36936"/>
    <w:rsid w:val="00B372CA"/>
    <w:rsid w:val="00B37F36"/>
    <w:rsid w:val="00B41711"/>
    <w:rsid w:val="00B430F4"/>
    <w:rsid w:val="00B44641"/>
    <w:rsid w:val="00B52BFF"/>
    <w:rsid w:val="00B53D1C"/>
    <w:rsid w:val="00B563DB"/>
    <w:rsid w:val="00B57A8E"/>
    <w:rsid w:val="00B63684"/>
    <w:rsid w:val="00B64887"/>
    <w:rsid w:val="00B66911"/>
    <w:rsid w:val="00B673A0"/>
    <w:rsid w:val="00B7038F"/>
    <w:rsid w:val="00B70BD4"/>
    <w:rsid w:val="00B73D11"/>
    <w:rsid w:val="00B742A4"/>
    <w:rsid w:val="00B81CA1"/>
    <w:rsid w:val="00B825C2"/>
    <w:rsid w:val="00B8312B"/>
    <w:rsid w:val="00B85897"/>
    <w:rsid w:val="00B934CA"/>
    <w:rsid w:val="00B94F07"/>
    <w:rsid w:val="00BA12FB"/>
    <w:rsid w:val="00BA79F8"/>
    <w:rsid w:val="00BB2120"/>
    <w:rsid w:val="00BB3BB4"/>
    <w:rsid w:val="00BB51BB"/>
    <w:rsid w:val="00BB6B68"/>
    <w:rsid w:val="00BC0D7E"/>
    <w:rsid w:val="00BC1600"/>
    <w:rsid w:val="00BC252B"/>
    <w:rsid w:val="00BC776F"/>
    <w:rsid w:val="00BD2BA7"/>
    <w:rsid w:val="00BD49F4"/>
    <w:rsid w:val="00BD6F16"/>
    <w:rsid w:val="00BE714A"/>
    <w:rsid w:val="00BF4E2B"/>
    <w:rsid w:val="00BF51E8"/>
    <w:rsid w:val="00BF5EF9"/>
    <w:rsid w:val="00C00959"/>
    <w:rsid w:val="00C023ED"/>
    <w:rsid w:val="00C04B79"/>
    <w:rsid w:val="00C057E6"/>
    <w:rsid w:val="00C068A4"/>
    <w:rsid w:val="00C076D7"/>
    <w:rsid w:val="00C1129E"/>
    <w:rsid w:val="00C1652A"/>
    <w:rsid w:val="00C2101A"/>
    <w:rsid w:val="00C26466"/>
    <w:rsid w:val="00C2678B"/>
    <w:rsid w:val="00C272AE"/>
    <w:rsid w:val="00C32038"/>
    <w:rsid w:val="00C325C2"/>
    <w:rsid w:val="00C3278D"/>
    <w:rsid w:val="00C32E54"/>
    <w:rsid w:val="00C366C4"/>
    <w:rsid w:val="00C36AD7"/>
    <w:rsid w:val="00C36C4B"/>
    <w:rsid w:val="00C409BA"/>
    <w:rsid w:val="00C41BE4"/>
    <w:rsid w:val="00C43194"/>
    <w:rsid w:val="00C43A49"/>
    <w:rsid w:val="00C45601"/>
    <w:rsid w:val="00C45E2C"/>
    <w:rsid w:val="00C5042C"/>
    <w:rsid w:val="00C50593"/>
    <w:rsid w:val="00C50649"/>
    <w:rsid w:val="00C5066D"/>
    <w:rsid w:val="00C51486"/>
    <w:rsid w:val="00C54365"/>
    <w:rsid w:val="00C55168"/>
    <w:rsid w:val="00C5564A"/>
    <w:rsid w:val="00C57E39"/>
    <w:rsid w:val="00C6117E"/>
    <w:rsid w:val="00C62C9B"/>
    <w:rsid w:val="00C65776"/>
    <w:rsid w:val="00C72403"/>
    <w:rsid w:val="00C726E5"/>
    <w:rsid w:val="00C8000D"/>
    <w:rsid w:val="00C80A36"/>
    <w:rsid w:val="00C810D6"/>
    <w:rsid w:val="00C856B6"/>
    <w:rsid w:val="00C85E16"/>
    <w:rsid w:val="00C8661A"/>
    <w:rsid w:val="00C90006"/>
    <w:rsid w:val="00C90AC8"/>
    <w:rsid w:val="00C91B92"/>
    <w:rsid w:val="00C9358F"/>
    <w:rsid w:val="00C97454"/>
    <w:rsid w:val="00CA0CE4"/>
    <w:rsid w:val="00CA28E5"/>
    <w:rsid w:val="00CA524C"/>
    <w:rsid w:val="00CB0DF1"/>
    <w:rsid w:val="00CB28E6"/>
    <w:rsid w:val="00CB60FC"/>
    <w:rsid w:val="00CB7F1F"/>
    <w:rsid w:val="00CC5ABC"/>
    <w:rsid w:val="00CD0CA3"/>
    <w:rsid w:val="00CD58F5"/>
    <w:rsid w:val="00CE4895"/>
    <w:rsid w:val="00CE6C23"/>
    <w:rsid w:val="00CE6C60"/>
    <w:rsid w:val="00CE6C81"/>
    <w:rsid w:val="00CF0796"/>
    <w:rsid w:val="00CF1385"/>
    <w:rsid w:val="00CF3128"/>
    <w:rsid w:val="00CF511A"/>
    <w:rsid w:val="00CF67FA"/>
    <w:rsid w:val="00D0005E"/>
    <w:rsid w:val="00D01D98"/>
    <w:rsid w:val="00D071A9"/>
    <w:rsid w:val="00D0771F"/>
    <w:rsid w:val="00D1331B"/>
    <w:rsid w:val="00D159D2"/>
    <w:rsid w:val="00D22377"/>
    <w:rsid w:val="00D22AE8"/>
    <w:rsid w:val="00D24390"/>
    <w:rsid w:val="00D26D8E"/>
    <w:rsid w:val="00D27C66"/>
    <w:rsid w:val="00D31005"/>
    <w:rsid w:val="00D316EA"/>
    <w:rsid w:val="00D326D8"/>
    <w:rsid w:val="00D331B5"/>
    <w:rsid w:val="00D34636"/>
    <w:rsid w:val="00D405FA"/>
    <w:rsid w:val="00D45C1A"/>
    <w:rsid w:val="00D46334"/>
    <w:rsid w:val="00D47F88"/>
    <w:rsid w:val="00D55978"/>
    <w:rsid w:val="00D638D1"/>
    <w:rsid w:val="00D702DD"/>
    <w:rsid w:val="00D70CCA"/>
    <w:rsid w:val="00D70FBC"/>
    <w:rsid w:val="00D71874"/>
    <w:rsid w:val="00D71D43"/>
    <w:rsid w:val="00D7356D"/>
    <w:rsid w:val="00D74727"/>
    <w:rsid w:val="00D74A6A"/>
    <w:rsid w:val="00D765B9"/>
    <w:rsid w:val="00D76EAF"/>
    <w:rsid w:val="00D8042D"/>
    <w:rsid w:val="00D80482"/>
    <w:rsid w:val="00D84C20"/>
    <w:rsid w:val="00D86E04"/>
    <w:rsid w:val="00D90276"/>
    <w:rsid w:val="00D91C03"/>
    <w:rsid w:val="00D94B90"/>
    <w:rsid w:val="00D94F06"/>
    <w:rsid w:val="00D94F55"/>
    <w:rsid w:val="00D9799C"/>
    <w:rsid w:val="00DA2B56"/>
    <w:rsid w:val="00DA3F58"/>
    <w:rsid w:val="00DA48A1"/>
    <w:rsid w:val="00DA48A6"/>
    <w:rsid w:val="00DA59AB"/>
    <w:rsid w:val="00DB526E"/>
    <w:rsid w:val="00DB6838"/>
    <w:rsid w:val="00DC09DA"/>
    <w:rsid w:val="00DC2118"/>
    <w:rsid w:val="00DC5A5C"/>
    <w:rsid w:val="00DC647D"/>
    <w:rsid w:val="00DD5A5B"/>
    <w:rsid w:val="00DD68CF"/>
    <w:rsid w:val="00DD7A8D"/>
    <w:rsid w:val="00DD7DDF"/>
    <w:rsid w:val="00DE0E20"/>
    <w:rsid w:val="00DE0F3E"/>
    <w:rsid w:val="00DE162C"/>
    <w:rsid w:val="00DE5771"/>
    <w:rsid w:val="00DE66C0"/>
    <w:rsid w:val="00DF68CF"/>
    <w:rsid w:val="00E01FE8"/>
    <w:rsid w:val="00E02B27"/>
    <w:rsid w:val="00E058A6"/>
    <w:rsid w:val="00E060EF"/>
    <w:rsid w:val="00E065DC"/>
    <w:rsid w:val="00E0751F"/>
    <w:rsid w:val="00E07E94"/>
    <w:rsid w:val="00E10139"/>
    <w:rsid w:val="00E118F0"/>
    <w:rsid w:val="00E13D4D"/>
    <w:rsid w:val="00E14BBD"/>
    <w:rsid w:val="00E16BBE"/>
    <w:rsid w:val="00E22A69"/>
    <w:rsid w:val="00E31EDF"/>
    <w:rsid w:val="00E32A97"/>
    <w:rsid w:val="00E33ECB"/>
    <w:rsid w:val="00E33FF8"/>
    <w:rsid w:val="00E34AAD"/>
    <w:rsid w:val="00E43D3F"/>
    <w:rsid w:val="00E46DD8"/>
    <w:rsid w:val="00E46F34"/>
    <w:rsid w:val="00E47714"/>
    <w:rsid w:val="00E50089"/>
    <w:rsid w:val="00E50926"/>
    <w:rsid w:val="00E616ED"/>
    <w:rsid w:val="00E61ED1"/>
    <w:rsid w:val="00E63F15"/>
    <w:rsid w:val="00E64445"/>
    <w:rsid w:val="00E6615C"/>
    <w:rsid w:val="00E667A0"/>
    <w:rsid w:val="00E66D45"/>
    <w:rsid w:val="00E70C16"/>
    <w:rsid w:val="00E73A78"/>
    <w:rsid w:val="00E77795"/>
    <w:rsid w:val="00E80B3F"/>
    <w:rsid w:val="00E823D0"/>
    <w:rsid w:val="00E82E13"/>
    <w:rsid w:val="00E85D6C"/>
    <w:rsid w:val="00E919E8"/>
    <w:rsid w:val="00E91A81"/>
    <w:rsid w:val="00E924E7"/>
    <w:rsid w:val="00E93052"/>
    <w:rsid w:val="00E93C3A"/>
    <w:rsid w:val="00E94298"/>
    <w:rsid w:val="00E95AEF"/>
    <w:rsid w:val="00E95E7C"/>
    <w:rsid w:val="00EA1C18"/>
    <w:rsid w:val="00EA29E9"/>
    <w:rsid w:val="00EA3919"/>
    <w:rsid w:val="00EA77E2"/>
    <w:rsid w:val="00EB14DA"/>
    <w:rsid w:val="00EB2229"/>
    <w:rsid w:val="00EB2BB4"/>
    <w:rsid w:val="00EC3293"/>
    <w:rsid w:val="00EC4697"/>
    <w:rsid w:val="00EC628C"/>
    <w:rsid w:val="00EC6302"/>
    <w:rsid w:val="00EC6357"/>
    <w:rsid w:val="00EC72D3"/>
    <w:rsid w:val="00EC78BF"/>
    <w:rsid w:val="00ED0F3E"/>
    <w:rsid w:val="00ED37D0"/>
    <w:rsid w:val="00ED6565"/>
    <w:rsid w:val="00ED6FE9"/>
    <w:rsid w:val="00ED7393"/>
    <w:rsid w:val="00EE1A22"/>
    <w:rsid w:val="00EE1C14"/>
    <w:rsid w:val="00EE1F95"/>
    <w:rsid w:val="00EE2586"/>
    <w:rsid w:val="00EE450A"/>
    <w:rsid w:val="00EE7038"/>
    <w:rsid w:val="00EE7A9C"/>
    <w:rsid w:val="00EE7B00"/>
    <w:rsid w:val="00EF5A94"/>
    <w:rsid w:val="00EF7AAD"/>
    <w:rsid w:val="00F0219B"/>
    <w:rsid w:val="00F06FF8"/>
    <w:rsid w:val="00F10CB6"/>
    <w:rsid w:val="00F10DD1"/>
    <w:rsid w:val="00F1733B"/>
    <w:rsid w:val="00F1740D"/>
    <w:rsid w:val="00F21EF2"/>
    <w:rsid w:val="00F22F88"/>
    <w:rsid w:val="00F249F4"/>
    <w:rsid w:val="00F25445"/>
    <w:rsid w:val="00F25B84"/>
    <w:rsid w:val="00F26EF1"/>
    <w:rsid w:val="00F278DB"/>
    <w:rsid w:val="00F3165D"/>
    <w:rsid w:val="00F34672"/>
    <w:rsid w:val="00F35074"/>
    <w:rsid w:val="00F41313"/>
    <w:rsid w:val="00F420BF"/>
    <w:rsid w:val="00F4401E"/>
    <w:rsid w:val="00F443DA"/>
    <w:rsid w:val="00F468D4"/>
    <w:rsid w:val="00F47F9E"/>
    <w:rsid w:val="00F51EA3"/>
    <w:rsid w:val="00F564BA"/>
    <w:rsid w:val="00F57294"/>
    <w:rsid w:val="00F57B54"/>
    <w:rsid w:val="00F64DE7"/>
    <w:rsid w:val="00F65E16"/>
    <w:rsid w:val="00F66898"/>
    <w:rsid w:val="00F6700D"/>
    <w:rsid w:val="00F70440"/>
    <w:rsid w:val="00F72B4F"/>
    <w:rsid w:val="00F75F53"/>
    <w:rsid w:val="00F8130F"/>
    <w:rsid w:val="00F820D1"/>
    <w:rsid w:val="00F82216"/>
    <w:rsid w:val="00F83652"/>
    <w:rsid w:val="00F84138"/>
    <w:rsid w:val="00F843DF"/>
    <w:rsid w:val="00F852ED"/>
    <w:rsid w:val="00F8704A"/>
    <w:rsid w:val="00F9184A"/>
    <w:rsid w:val="00F94B70"/>
    <w:rsid w:val="00F9597E"/>
    <w:rsid w:val="00FA1368"/>
    <w:rsid w:val="00FA47B6"/>
    <w:rsid w:val="00FA528B"/>
    <w:rsid w:val="00FA6847"/>
    <w:rsid w:val="00FC4A91"/>
    <w:rsid w:val="00FC4DD8"/>
    <w:rsid w:val="00FD15C7"/>
    <w:rsid w:val="00FD4A94"/>
    <w:rsid w:val="00FD503C"/>
    <w:rsid w:val="00FD59C4"/>
    <w:rsid w:val="00FE09CA"/>
    <w:rsid w:val="00FE4953"/>
    <w:rsid w:val="00FE51D0"/>
    <w:rsid w:val="00FE594B"/>
    <w:rsid w:val="00FE7C6B"/>
    <w:rsid w:val="00FF316C"/>
    <w:rsid w:val="00FF3C82"/>
    <w:rsid w:val="00FF4A6A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E21CC96"/>
  <w15:docId w15:val="{D46A5BB3-67CC-445F-AB2C-AE9BC7CE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C5A"/>
    <w:pPr>
      <w:spacing w:before="240" w:line="284" w:lineRule="atLeast"/>
    </w:pPr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Lauftext"/>
    <w:link w:val="berschrift1Zchn"/>
    <w:uiPriority w:val="99"/>
    <w:qFormat/>
    <w:rsid w:val="00E43D3F"/>
    <w:pPr>
      <w:numPr>
        <w:numId w:val="1"/>
      </w:numPr>
      <w:spacing w:before="420"/>
      <w:ind w:left="426" w:hanging="426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Lauftext"/>
    <w:link w:val="berschrift2Zchn"/>
    <w:uiPriority w:val="99"/>
    <w:qFormat/>
    <w:rsid w:val="00E43D3F"/>
    <w:pPr>
      <w:numPr>
        <w:ilvl w:val="1"/>
      </w:numPr>
      <w:ind w:left="567" w:hanging="567"/>
      <w:outlineLvl w:val="1"/>
    </w:pPr>
    <w:rPr>
      <w:i/>
      <w:iCs/>
      <w:sz w:val="28"/>
      <w:szCs w:val="28"/>
    </w:rPr>
  </w:style>
  <w:style w:type="paragraph" w:styleId="berschrift3">
    <w:name w:val="heading 3"/>
    <w:basedOn w:val="berschrift2"/>
    <w:next w:val="Lauftext"/>
    <w:link w:val="berschrift3Zchn"/>
    <w:uiPriority w:val="99"/>
    <w:qFormat/>
    <w:rsid w:val="00E43D3F"/>
    <w:pPr>
      <w:numPr>
        <w:ilvl w:val="2"/>
      </w:numPr>
      <w:ind w:left="709" w:hanging="709"/>
      <w:outlineLvl w:val="2"/>
    </w:pPr>
    <w:rPr>
      <w:sz w:val="26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E43D3F"/>
    <w:pPr>
      <w:keepNext/>
      <w:numPr>
        <w:ilvl w:val="3"/>
      </w:numPr>
      <w:spacing w:before="240" w:after="60"/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E43D3F"/>
    <w:pPr>
      <w:numPr>
        <w:ilvl w:val="4"/>
      </w:numPr>
      <w:outlineLvl w:val="4"/>
    </w:pPr>
    <w:rPr>
      <w:i w:val="0"/>
      <w:iCs w:val="0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43D3F"/>
    <w:pPr>
      <w:numPr>
        <w:ilvl w:val="5"/>
        <w:numId w:val="1"/>
      </w:numPr>
      <w:spacing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43D3F"/>
    <w:pPr>
      <w:numPr>
        <w:ilvl w:val="6"/>
        <w:numId w:val="1"/>
      </w:numPr>
      <w:spacing w:after="60"/>
      <w:outlineLvl w:val="6"/>
    </w:pPr>
    <w:rPr>
      <w:rFonts w:ascii="Calibri" w:hAnsi="Calibri" w:cs="Times New Roman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43D3F"/>
    <w:pPr>
      <w:numPr>
        <w:ilvl w:val="7"/>
        <w:numId w:val="1"/>
      </w:numPr>
      <w:spacing w:after="60"/>
      <w:outlineLvl w:val="7"/>
    </w:pPr>
    <w:rPr>
      <w:rFonts w:ascii="Calibri" w:hAnsi="Calibri" w:cs="Times New Roman"/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43D3F"/>
    <w:pPr>
      <w:numPr>
        <w:ilvl w:val="8"/>
        <w:numId w:val="1"/>
      </w:numPr>
      <w:spacing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B7E09"/>
    <w:rPr>
      <w:rFonts w:ascii="Cambria" w:hAnsi="Cambria" w:cs="Times New Roman"/>
      <w:b/>
      <w:kern w:val="32"/>
      <w:sz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B7E09"/>
    <w:rPr>
      <w:rFonts w:ascii="Cambria" w:hAnsi="Cambria" w:cs="Times New Roman"/>
      <w:b/>
      <w:i/>
      <w:sz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B7E09"/>
    <w:rPr>
      <w:rFonts w:ascii="Cambria" w:hAnsi="Cambria" w:cs="Times New Roman"/>
      <w:b/>
      <w:sz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5B7E09"/>
    <w:rPr>
      <w:rFonts w:ascii="Calibri" w:hAnsi="Calibri" w:cs="Times New Roman"/>
      <w:b/>
      <w:sz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B7E09"/>
    <w:rPr>
      <w:rFonts w:ascii="Calibri" w:hAnsi="Calibri" w:cs="Times New Roman"/>
      <w:b/>
      <w:i/>
      <w:sz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5B7E09"/>
    <w:rPr>
      <w:rFonts w:ascii="Calibri" w:hAnsi="Calibri" w:cs="Times New Roman"/>
      <w:b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B7E09"/>
    <w:rPr>
      <w:rFonts w:ascii="Calibri" w:hAnsi="Calibri" w:cs="Times New Roman"/>
      <w:sz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5B7E09"/>
    <w:rPr>
      <w:rFonts w:ascii="Calibri" w:hAnsi="Calibri" w:cs="Times New Roman"/>
      <w:i/>
      <w:sz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5B7E09"/>
    <w:rPr>
      <w:rFonts w:ascii="Cambria" w:hAnsi="Cambria" w:cs="Times New Roman"/>
      <w:lang w:val="de-DE" w:eastAsia="de-DE"/>
    </w:rPr>
  </w:style>
  <w:style w:type="paragraph" w:customStyle="1" w:styleId="Lauftext">
    <w:name w:val="Lauftext"/>
    <w:basedOn w:val="Standard"/>
    <w:uiPriority w:val="99"/>
    <w:rsid w:val="00E43D3F"/>
    <w:rPr>
      <w:lang w:val="de-CH"/>
    </w:rPr>
  </w:style>
  <w:style w:type="paragraph" w:customStyle="1" w:styleId="Briefanrede">
    <w:name w:val="Briefanrede"/>
    <w:basedOn w:val="Betreff"/>
    <w:next w:val="Lauftext"/>
    <w:uiPriority w:val="99"/>
    <w:rsid w:val="00E43D3F"/>
    <w:pPr>
      <w:spacing w:before="624"/>
    </w:pPr>
    <w:rPr>
      <w:rFonts w:ascii="Arial" w:hAnsi="Arial" w:cs="Arial"/>
      <w:b w:val="0"/>
      <w:bCs w:val="0"/>
      <w:sz w:val="24"/>
      <w:szCs w:val="24"/>
    </w:rPr>
  </w:style>
  <w:style w:type="paragraph" w:customStyle="1" w:styleId="Betreff">
    <w:name w:val="Betreff"/>
    <w:basedOn w:val="Standard"/>
    <w:uiPriority w:val="99"/>
    <w:rsid w:val="00E43D3F"/>
    <w:pPr>
      <w:spacing w:before="600" w:line="240" w:lineRule="auto"/>
    </w:pPr>
    <w:rPr>
      <w:rFonts w:ascii="Tahoma" w:hAnsi="Tahoma" w:cs="Tahoma"/>
      <w:b/>
      <w:bCs/>
      <w:sz w:val="28"/>
      <w:szCs w:val="28"/>
      <w:lang w:val="de-CH"/>
    </w:rPr>
  </w:style>
  <w:style w:type="paragraph" w:styleId="Verzeichnis3">
    <w:name w:val="toc 3"/>
    <w:basedOn w:val="Standard"/>
    <w:next w:val="Standard"/>
    <w:autoRedefine/>
    <w:uiPriority w:val="99"/>
    <w:semiHidden/>
    <w:rsid w:val="00E43D3F"/>
    <w:pPr>
      <w:tabs>
        <w:tab w:val="left" w:pos="567"/>
        <w:tab w:val="right" w:leader="dot" w:pos="8505"/>
      </w:tabs>
      <w:ind w:left="567" w:right="283" w:hanging="567"/>
    </w:pPr>
    <w:rPr>
      <w:rFonts w:ascii="Tahoma" w:hAnsi="Tahoma" w:cs="Tahoma"/>
      <w:noProof/>
      <w:sz w:val="22"/>
      <w:szCs w:val="22"/>
    </w:rPr>
  </w:style>
  <w:style w:type="paragraph" w:styleId="Verzeichnis2">
    <w:name w:val="toc 2"/>
    <w:basedOn w:val="Standard"/>
    <w:next w:val="Standard"/>
    <w:autoRedefine/>
    <w:uiPriority w:val="99"/>
    <w:semiHidden/>
    <w:rsid w:val="00E43D3F"/>
    <w:pPr>
      <w:tabs>
        <w:tab w:val="right" w:leader="dot" w:pos="8505"/>
      </w:tabs>
      <w:ind w:left="426" w:hanging="426"/>
    </w:pPr>
    <w:rPr>
      <w:rFonts w:ascii="Tahoma" w:hAnsi="Tahoma" w:cs="Tahoma"/>
      <w:noProof/>
      <w:sz w:val="22"/>
      <w:szCs w:val="22"/>
    </w:rPr>
  </w:style>
  <w:style w:type="paragraph" w:styleId="Verzeichnis1">
    <w:name w:val="toc 1"/>
    <w:basedOn w:val="Standard"/>
    <w:next w:val="Standard"/>
    <w:autoRedefine/>
    <w:uiPriority w:val="99"/>
    <w:semiHidden/>
    <w:rsid w:val="00E43D3F"/>
    <w:pPr>
      <w:tabs>
        <w:tab w:val="left" w:pos="284"/>
        <w:tab w:val="right" w:pos="8505"/>
      </w:tabs>
      <w:spacing w:before="284"/>
      <w:ind w:left="284" w:right="851" w:hanging="284"/>
    </w:pPr>
    <w:rPr>
      <w:rFonts w:ascii="Tahoma" w:hAnsi="Tahoma" w:cs="Tahoma"/>
      <w:b/>
      <w:bCs/>
      <w:noProof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E43D3F"/>
    <w:pPr>
      <w:tabs>
        <w:tab w:val="right" w:pos="8789"/>
      </w:tabs>
      <w:spacing w:line="170" w:lineRule="atLeast"/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E43D3F"/>
    <w:pPr>
      <w:tabs>
        <w:tab w:val="right" w:pos="8789"/>
      </w:tabs>
      <w:spacing w:line="240" w:lineRule="atLeast"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Standardeinzug">
    <w:name w:val="Normal Indent"/>
    <w:basedOn w:val="Standard"/>
    <w:next w:val="Standard"/>
    <w:uiPriority w:val="99"/>
    <w:rsid w:val="00E43D3F"/>
    <w:pPr>
      <w:ind w:left="708"/>
    </w:pPr>
  </w:style>
  <w:style w:type="paragraph" w:styleId="Datum">
    <w:name w:val="Date"/>
    <w:basedOn w:val="Standard"/>
    <w:link w:val="DatumZchn"/>
    <w:uiPriority w:val="99"/>
    <w:rsid w:val="00E43D3F"/>
    <w:pPr>
      <w:spacing w:before="160" w:line="120" w:lineRule="atLeast"/>
      <w:ind w:left="6804" w:hanging="6804"/>
    </w:pPr>
    <w:rPr>
      <w:rFonts w:cs="Times New Roman"/>
    </w:rPr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Verzeichnis4">
    <w:name w:val="toc 4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780"/>
    </w:pPr>
  </w:style>
  <w:style w:type="paragraph" w:styleId="Verzeichnis5">
    <w:name w:val="toc 5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040"/>
    </w:pPr>
  </w:style>
  <w:style w:type="paragraph" w:customStyle="1" w:styleId="Beilagen">
    <w:name w:val="Beilagen"/>
    <w:basedOn w:val="Standard"/>
    <w:next w:val="Standard"/>
    <w:uiPriority w:val="99"/>
    <w:rsid w:val="00E43D3F"/>
    <w:pPr>
      <w:tabs>
        <w:tab w:val="right" w:pos="8789"/>
      </w:tabs>
      <w:spacing w:before="120" w:line="240" w:lineRule="atLeast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300"/>
    </w:pPr>
  </w:style>
  <w:style w:type="paragraph" w:customStyle="1" w:styleId="Firma">
    <w:name w:val="Firma"/>
    <w:basedOn w:val="Standard"/>
    <w:uiPriority w:val="99"/>
    <w:rsid w:val="00E43D3F"/>
    <w:pPr>
      <w:tabs>
        <w:tab w:val="left" w:pos="3261"/>
      </w:tabs>
      <w:spacing w:before="0"/>
    </w:pPr>
    <w:rPr>
      <w:lang w:val="de-CH"/>
    </w:rPr>
  </w:style>
  <w:style w:type="paragraph" w:customStyle="1" w:styleId="Funktion">
    <w:name w:val="Funktion"/>
    <w:basedOn w:val="Standard"/>
    <w:uiPriority w:val="99"/>
    <w:rsid w:val="00E43D3F"/>
    <w:pPr>
      <w:tabs>
        <w:tab w:val="left" w:pos="6067"/>
      </w:tabs>
      <w:spacing w:before="120" w:line="170" w:lineRule="atLeast"/>
    </w:pPr>
    <w:rPr>
      <w:sz w:val="16"/>
      <w:szCs w:val="16"/>
      <w:lang w:val="de-CH"/>
    </w:rPr>
  </w:style>
  <w:style w:type="paragraph" w:styleId="Verzeichnis7">
    <w:name w:val="toc 7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560"/>
    </w:pPr>
  </w:style>
  <w:style w:type="paragraph" w:styleId="Verzeichnis8">
    <w:name w:val="toc 8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820"/>
    </w:pPr>
  </w:style>
  <w:style w:type="paragraph" w:styleId="Verzeichnis9">
    <w:name w:val="toc 9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2080"/>
    </w:pPr>
  </w:style>
  <w:style w:type="paragraph" w:styleId="Titel">
    <w:name w:val="Title"/>
    <w:basedOn w:val="Standard"/>
    <w:next w:val="Lauftext"/>
    <w:link w:val="TitelZchn"/>
    <w:uiPriority w:val="99"/>
    <w:qFormat/>
    <w:rsid w:val="00E43D3F"/>
    <w:pPr>
      <w:spacing w:before="600" w:after="60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B7E09"/>
    <w:rPr>
      <w:rFonts w:ascii="Cambria" w:hAnsi="Cambria" w:cs="Times New Roman"/>
      <w:b/>
      <w:kern w:val="28"/>
      <w:sz w:val="32"/>
      <w:lang w:val="de-DE" w:eastAsia="de-DE"/>
    </w:rPr>
  </w:style>
  <w:style w:type="paragraph" w:customStyle="1" w:styleId="Benutzername">
    <w:name w:val="Benutzername"/>
    <w:basedOn w:val="Standard"/>
    <w:uiPriority w:val="99"/>
    <w:rsid w:val="00E43D3F"/>
    <w:pPr>
      <w:spacing w:before="1080"/>
    </w:pPr>
    <w:rPr>
      <w:noProof/>
      <w:lang w:val="de-CH"/>
    </w:rPr>
  </w:style>
  <w:style w:type="paragraph" w:styleId="Textkrper">
    <w:name w:val="Body Text"/>
    <w:basedOn w:val="Standard"/>
    <w:link w:val="TextkrperZchn"/>
    <w:uiPriority w:val="99"/>
    <w:rsid w:val="00E43D3F"/>
    <w:rPr>
      <w:rFonts w:cs="Times New Roman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character" w:styleId="Fett">
    <w:name w:val="Strong"/>
    <w:basedOn w:val="Absatz-Standardschriftart"/>
    <w:uiPriority w:val="99"/>
    <w:qFormat/>
    <w:rsid w:val="00E43D3F"/>
    <w:rPr>
      <w:rFonts w:cs="Times New Roman"/>
      <w:b/>
    </w:rPr>
  </w:style>
  <w:style w:type="paragraph" w:styleId="StandardWeb">
    <w:name w:val="Normal (Web)"/>
    <w:basedOn w:val="Standard"/>
    <w:uiPriority w:val="99"/>
    <w:rsid w:val="00E43D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styleId="Textkrper2">
    <w:name w:val="Body Text 2"/>
    <w:basedOn w:val="Standard"/>
    <w:link w:val="Textkrper2Zchn"/>
    <w:uiPriority w:val="99"/>
    <w:rsid w:val="00E43D3F"/>
    <w:pPr>
      <w:spacing w:line="240" w:lineRule="auto"/>
    </w:pPr>
    <w:rPr>
      <w:rFonts w:cs="Times New Roma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Beschriftung">
    <w:name w:val="caption"/>
    <w:basedOn w:val="Standard"/>
    <w:next w:val="Standard"/>
    <w:uiPriority w:val="99"/>
    <w:qFormat/>
    <w:rsid w:val="00E43D3F"/>
    <w:pPr>
      <w:spacing w:line="240" w:lineRule="auto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884C5A"/>
    <w:rPr>
      <w:rFonts w:cs="Times New Roman"/>
      <w:sz w:val="20"/>
      <w:szCs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4C5A"/>
    <w:rPr>
      <w:rFonts w:ascii="Arial" w:hAnsi="Arial"/>
      <w:sz w:val="20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082543"/>
    <w:pPr>
      <w:spacing w:before="240" w:line="284" w:lineRule="atLeast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C5066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5066D"/>
    <w:rPr>
      <w:rFonts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5B7E09"/>
    <w:rPr>
      <w:rFonts w:ascii="Arial" w:hAnsi="Arial" w:cs="Times New Roman"/>
      <w:sz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506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B7E09"/>
    <w:rPr>
      <w:rFonts w:ascii="Arial" w:hAnsi="Arial" w:cs="Times New Roman"/>
      <w:b/>
      <w:sz w:val="20"/>
      <w:lang w:val="de-DE" w:eastAsia="de-DE"/>
    </w:rPr>
  </w:style>
  <w:style w:type="paragraph" w:styleId="berarbeitung">
    <w:name w:val="Revision"/>
    <w:hidden/>
    <w:uiPriority w:val="99"/>
    <w:semiHidden/>
    <w:rsid w:val="008B4F4B"/>
    <w:rPr>
      <w:rFonts w:ascii="Arial" w:hAnsi="Arial" w:cs="Arial"/>
      <w:sz w:val="24"/>
      <w:szCs w:val="24"/>
      <w:lang w:val="de-DE" w:eastAsia="de-DE"/>
    </w:rPr>
  </w:style>
  <w:style w:type="paragraph" w:customStyle="1" w:styleId="Default">
    <w:name w:val="Default"/>
    <w:rsid w:val="006300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42F3C"/>
    <w:rPr>
      <w:color w:val="808080"/>
    </w:rPr>
  </w:style>
  <w:style w:type="character" w:styleId="Hyperlink">
    <w:name w:val="Hyperlink"/>
    <w:basedOn w:val="Absatz-Standardschriftart"/>
    <w:uiPriority w:val="99"/>
    <w:unhideWhenUsed/>
    <w:locked/>
    <w:rsid w:val="00E73A7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18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70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63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0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ernerlandbank.ch/medi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na.johnsen@bernerlandbank.c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747A6B1A274A8AA03642CD7AF57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722C8-4DED-4C32-B0B8-A37EBFAA9281}"/>
      </w:docPartPr>
      <w:docPartBody>
        <w:p w:rsidR="00F76110" w:rsidRDefault="00851583">
          <w:r w:rsidRPr="0031391A">
            <w:rPr>
              <w:rStyle w:val="Platzhaltertext"/>
            </w:rPr>
            <w:t>[Veröffentlichungsdatum]</w:t>
          </w:r>
        </w:p>
      </w:docPartBody>
    </w:docPart>
    <w:docPart>
      <w:docPartPr>
        <w:name w:val="0303143C137D413C936081A7953EE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239A1-6517-4C2C-B816-87BAABF6A3BB}"/>
      </w:docPartPr>
      <w:docPartBody>
        <w:p w:rsidR="008B5461" w:rsidRDefault="00F166F5" w:rsidP="00F166F5">
          <w:pPr>
            <w:pStyle w:val="0303143C137D413C936081A7953EEBE8"/>
          </w:pPr>
          <w:r w:rsidRPr="0031391A">
            <w:rPr>
              <w:rStyle w:val="Platzhaltertext"/>
            </w:rPr>
            <w:t>[Veröffentlichungsdatum]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83"/>
    <w:rsid w:val="004A66A4"/>
    <w:rsid w:val="00532462"/>
    <w:rsid w:val="00851583"/>
    <w:rsid w:val="008B5461"/>
    <w:rsid w:val="00AB3E68"/>
    <w:rsid w:val="00AF2AB8"/>
    <w:rsid w:val="00D93096"/>
    <w:rsid w:val="00ED7393"/>
    <w:rsid w:val="00F166F5"/>
    <w:rsid w:val="00F21EF2"/>
    <w:rsid w:val="00F35074"/>
    <w:rsid w:val="00F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58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66F5"/>
    <w:rPr>
      <w:color w:val="808080"/>
    </w:rPr>
  </w:style>
  <w:style w:type="paragraph" w:customStyle="1" w:styleId="0303143C137D413C936081A7953EEBE8">
    <w:name w:val="0303143C137D413C936081A7953EEBE8"/>
    <w:rsid w:val="00F16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2026-05-23T00:00:00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B08D9C077A64F9A5820B3AC306A7B" ma:contentTypeVersion="13" ma:contentTypeDescription="Ein neues Dokument erstellen." ma:contentTypeScope="" ma:versionID="a04f853e368fb2834c49f4c2d243ad8f">
  <xsd:schema xmlns:xsd="http://www.w3.org/2001/XMLSchema" xmlns:xs="http://www.w3.org/2001/XMLSchema" xmlns:p="http://schemas.microsoft.com/office/2006/metadata/properties" xmlns:ns2="8f195ab4-ca8a-4f6d-8d47-7b3d7411d03e" xmlns:ns3="6f0fa835-276e-45f3-a5cb-e0b448006f01" targetNamespace="http://schemas.microsoft.com/office/2006/metadata/properties" ma:root="true" ma:fieldsID="481d9c0c93a6713f662988a09dc7761b" ns2:_="" ns3:_="">
    <xsd:import namespace="8f195ab4-ca8a-4f6d-8d47-7b3d7411d03e"/>
    <xsd:import namespace="6f0fa835-276e-45f3-a5cb-e0b4480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5ab4-ca8a-4f6d-8d47-7b3d7411d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32c3591-7c25-440d-bd68-09359222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fa835-276e-45f3-a5cb-e0b448006f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af40a5-fcef-4f11-9683-88e413ce2b83}" ma:internalName="TaxCatchAll" ma:showField="CatchAllData" ma:web="6f0fa835-276e-45f3-a5cb-e0b448006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fa835-276e-45f3-a5cb-e0b448006f01" xsi:nil="true"/>
    <lcf76f155ced4ddcb4097134ff3c332f xmlns="8f195ab4-ca8a-4f6d-8d47-7b3d7411d03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D937DF-3035-45E5-AD0F-4B4AF336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95ab4-ca8a-4f6d-8d47-7b3d7411d03e"/>
    <ds:schemaRef ds:uri="6f0fa835-276e-45f3-a5cb-e0b4480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0FA86-DC41-4CC7-9898-27CBB7A37488}">
  <ds:schemaRefs>
    <ds:schemaRef ds:uri="http://schemas.microsoft.com/office/2006/metadata/properties"/>
    <ds:schemaRef ds:uri="http://schemas.microsoft.com/office/infopath/2007/PartnerControls"/>
    <ds:schemaRef ds:uri="6f0fa835-276e-45f3-a5cb-e0b448006f01"/>
    <ds:schemaRef ds:uri="8f195ab4-ca8a-4f6d-8d47-7b3d7411d03e"/>
  </ds:schemaRefs>
</ds:datastoreItem>
</file>

<file path=customXml/itemProps4.xml><?xml version="1.0" encoding="utf-8"?>
<ds:datastoreItem xmlns:ds="http://schemas.openxmlformats.org/officeDocument/2006/customXml" ds:itemID="{BF72AAEF-13A3-4D2F-89AD-AA663AE001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16f60d-bd76-488c-98f2-e37954798c82}" enabled="1" method="Privileged" siteId="{8cc97b9f-8b1e-45af-b688-be52a1f0b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MEDIENMITTEILUNG</vt:lpstr>
    </vt:vector>
  </TitlesOfParts>
  <Company>by the way communications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</dc:title>
  <dc:creator>Stefan Herrmann</dc:creator>
  <cp:lastModifiedBy>Johnsen Sina (BLB)</cp:lastModifiedBy>
  <cp:revision>100</cp:revision>
  <cp:lastPrinted>2024-05-10T08:40:00Z</cp:lastPrinted>
  <dcterms:created xsi:type="dcterms:W3CDTF">2023-05-05T06:32:00Z</dcterms:created>
  <dcterms:modified xsi:type="dcterms:W3CDTF">2026-05-23T13:36:00Z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0x010100EC3B08D9C077A64F9A5820B3AC306A7B</vt:lpwstr>
  </property>
  <property fmtid="{D5CDD505-2E9C-101B-9397-08002B2CF9AE}" pid="4" name="MediaServiceImageTags">
    <vt:lpwstr/>
  </property>
</Properties>
</file>